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177915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</w:t>
      </w:r>
    </w:p>
    <w:p w:rsidR="00177915" w:rsidRPr="00177915" w:rsidRDefault="00177915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17791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изменений в муниципальную программу «Развитие и функционирование дорожно-транспортного комплекса города Лыткарино» на 2017 – 2021 годы»</w:t>
      </w:r>
    </w:p>
    <w:p w:rsidR="00334CDB" w:rsidRDefault="00334CDB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D97500" w:rsidRDefault="00C0737E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A528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.11</w:t>
      </w:r>
      <w:r w:rsidR="000B3D45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A1168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F964C0" w:rsidRDefault="00F964C0" w:rsidP="008C0FE3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EC8" w:rsidRPr="00177915" w:rsidRDefault="00666EC8" w:rsidP="008C0FE3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737E" w:rsidRPr="00C0737E" w:rsidRDefault="00334CDB" w:rsidP="00C0737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37E">
        <w:rPr>
          <w:rFonts w:ascii="Times New Roman" w:hAnsi="Times New Roman" w:cs="Times New Roman"/>
          <w:sz w:val="28"/>
          <w:szCs w:val="28"/>
          <w:lang w:eastAsia="ru-RU"/>
        </w:rPr>
        <w:t>Представленным проектом на основа</w:t>
      </w:r>
      <w:r w:rsidR="00666EC8">
        <w:rPr>
          <w:rFonts w:ascii="Times New Roman" w:hAnsi="Times New Roman" w:cs="Times New Roman"/>
          <w:sz w:val="28"/>
          <w:szCs w:val="28"/>
          <w:lang w:eastAsia="ru-RU"/>
        </w:rPr>
        <w:t xml:space="preserve">нии решения Совета депутатов г. о. </w:t>
      </w:r>
      <w:r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11.12.2018 №372/43 «Об утверждении бюджета города Лыткарино на 2019 год и на плановый период 2020 и 2021 годов» </w:t>
      </w:r>
      <w:r w:rsidR="00B2030A"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(с учетом внесенных изменений и дополнений от </w:t>
      </w:r>
      <w:r w:rsidR="00766D81">
        <w:rPr>
          <w:rFonts w:ascii="Times New Roman" w:hAnsi="Times New Roman" w:cs="Times New Roman"/>
          <w:sz w:val="28"/>
          <w:szCs w:val="28"/>
          <w:lang w:eastAsia="ru-RU"/>
        </w:rPr>
        <w:t>31.10.</w:t>
      </w:r>
      <w:r w:rsidR="00B2030A" w:rsidRPr="00C0737E">
        <w:rPr>
          <w:rFonts w:ascii="Times New Roman" w:hAnsi="Times New Roman" w:cs="Times New Roman"/>
          <w:sz w:val="28"/>
          <w:szCs w:val="28"/>
          <w:lang w:eastAsia="ru-RU"/>
        </w:rPr>
        <w:t>2019 №</w:t>
      </w:r>
      <w:r w:rsidR="00766D81">
        <w:rPr>
          <w:rFonts w:ascii="Times New Roman" w:hAnsi="Times New Roman" w:cs="Times New Roman"/>
          <w:sz w:val="28"/>
          <w:szCs w:val="28"/>
          <w:lang w:eastAsia="ru-RU"/>
        </w:rPr>
        <w:t>455/54</w:t>
      </w:r>
      <w:r w:rsidR="00B2030A"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), предлагается </w:t>
      </w:r>
      <w:r w:rsidR="00177915"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Программу «Развитие и функционирование дорожно-транспортного комплекса города Лыткарино» на 2017 – 2021 годы» в части </w:t>
      </w:r>
      <w:r w:rsidR="00C0737E"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увеличения общего объема расходов текущего года в размере </w:t>
      </w:r>
      <w:r w:rsidR="00C07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37E"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5 000,0 тыс. рублей за счет перераспределения бюджетных средств внутри утвержденного бюджета. </w:t>
      </w:r>
    </w:p>
    <w:p w:rsidR="00C0737E" w:rsidRPr="00C0737E" w:rsidRDefault="00C0737E" w:rsidP="00C0737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объем финансирования предлагается направить на ремонт, содержание дорог общего пользования и внутриквартальных дорог и дворовых территорий (субсидии МБУ «Лесопарк-Лыткарино) в рамках подпрограммы II «Дороги города Лыткарино». </w:t>
      </w:r>
    </w:p>
    <w:p w:rsidR="00C0737E" w:rsidRPr="00C0737E" w:rsidRDefault="00C0737E" w:rsidP="00C0737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изменения предлагается внести в паспорт Программы, паспорт и перечень мероприятий подпрограммы II.  </w:t>
      </w:r>
    </w:p>
    <w:p w:rsidR="004C1CE7" w:rsidRPr="00C0737E" w:rsidRDefault="004C1CE7" w:rsidP="00C0737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C0737E" w:rsidRPr="00C0737E">
        <w:rPr>
          <w:rFonts w:ascii="Times New Roman" w:hAnsi="Times New Roman" w:cs="Times New Roman"/>
          <w:sz w:val="28"/>
          <w:szCs w:val="28"/>
          <w:lang w:eastAsia="ru-RU"/>
        </w:rPr>
        <w:t>126</w:t>
      </w:r>
      <w:r w:rsidR="005A111B"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0737E" w:rsidRPr="00C0737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F1511" w:rsidRPr="00C073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737E" w:rsidRPr="00C0737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F1511" w:rsidRPr="00C0737E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C0737E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C0737E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F7" w:rsidRDefault="002356F7" w:rsidP="008A0B0E">
      <w:pPr>
        <w:spacing w:after="0" w:line="240" w:lineRule="auto"/>
      </w:pPr>
      <w:r>
        <w:separator/>
      </w:r>
    </w:p>
  </w:endnote>
  <w:endnote w:type="continuationSeparator" w:id="0">
    <w:p w:rsidR="002356F7" w:rsidRDefault="002356F7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F7" w:rsidRDefault="002356F7" w:rsidP="008A0B0E">
      <w:pPr>
        <w:spacing w:after="0" w:line="240" w:lineRule="auto"/>
      </w:pPr>
      <w:r>
        <w:separator/>
      </w:r>
    </w:p>
  </w:footnote>
  <w:footnote w:type="continuationSeparator" w:id="0">
    <w:p w:rsidR="002356F7" w:rsidRDefault="002356F7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600AA"/>
    <w:rsid w:val="0017091E"/>
    <w:rsid w:val="0017539B"/>
    <w:rsid w:val="00177673"/>
    <w:rsid w:val="00177915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356F7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1C7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174F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A564E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66EC8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66D81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0FE3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1D7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4BFB"/>
    <w:rsid w:val="00B071A4"/>
    <w:rsid w:val="00B11745"/>
    <w:rsid w:val="00B177C3"/>
    <w:rsid w:val="00B178D9"/>
    <w:rsid w:val="00B2030A"/>
    <w:rsid w:val="00B33E1A"/>
    <w:rsid w:val="00B4595B"/>
    <w:rsid w:val="00B465B1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528E"/>
    <w:rsid w:val="00BC0EFC"/>
    <w:rsid w:val="00BC1A8A"/>
    <w:rsid w:val="00BC34F2"/>
    <w:rsid w:val="00BD18C7"/>
    <w:rsid w:val="00BD5553"/>
    <w:rsid w:val="00BE6A1F"/>
    <w:rsid w:val="00BE7F6A"/>
    <w:rsid w:val="00C03C69"/>
    <w:rsid w:val="00C0737E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76BA3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604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2512"/>
    <w:rsid w:val="00E162C2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33F6-3EAB-47FC-9967-72223D97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2019-04-26T07:57:00Z</cp:lastPrinted>
  <dcterms:created xsi:type="dcterms:W3CDTF">2019-11-14T14:49:00Z</dcterms:created>
  <dcterms:modified xsi:type="dcterms:W3CDTF">2019-11-18T11:24:00Z</dcterms:modified>
</cp:coreProperties>
</file>