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>о вынесенных представлениях по итогам проведения контрольного мероприятия «</w:t>
      </w:r>
      <w:r w:rsidR="006633D2" w:rsidRPr="006633D2">
        <w:rPr>
          <w:rFonts w:ascii="Times New Roman" w:hAnsi="Times New Roman" w:cs="Times New Roman"/>
          <w:sz w:val="28"/>
          <w:szCs w:val="28"/>
        </w:rPr>
        <w:t>Проверка правомерности формирования  и эффективности  использования средств субсидий, выделенных  из бюджета г. Лыткарино в 2018 году  МУ «ЛИКМ» на реализацию мероприятий муниципальной программы «Культура г. Лыткарино»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E3006E" w:rsidRPr="007B7B8C" w:rsidRDefault="00E3006E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5F" w:rsidRPr="007B7B8C" w:rsidRDefault="007B7B8C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8C">
        <w:rPr>
          <w:rFonts w:ascii="Times New Roman" w:hAnsi="Times New Roman" w:cs="Times New Roman"/>
          <w:b/>
          <w:sz w:val="28"/>
          <w:szCs w:val="28"/>
        </w:rPr>
        <w:t>01</w:t>
      </w:r>
      <w:r w:rsidR="00E3006E" w:rsidRPr="007B7B8C">
        <w:rPr>
          <w:rFonts w:ascii="Times New Roman" w:hAnsi="Times New Roman" w:cs="Times New Roman"/>
          <w:b/>
          <w:sz w:val="28"/>
          <w:szCs w:val="28"/>
        </w:rPr>
        <w:t>.0</w:t>
      </w:r>
      <w:r w:rsidRPr="007B7B8C">
        <w:rPr>
          <w:rFonts w:ascii="Times New Roman" w:hAnsi="Times New Roman" w:cs="Times New Roman"/>
          <w:b/>
          <w:sz w:val="28"/>
          <w:szCs w:val="28"/>
        </w:rPr>
        <w:t>4</w:t>
      </w:r>
      <w:r w:rsidR="00E3006E" w:rsidRPr="007B7B8C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3006E" w:rsidRPr="007B7B8C" w:rsidRDefault="00E3006E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7B7B8C" w:rsidRDefault="00797231" w:rsidP="004B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8C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Контрольно-счетной палатой городского округа Лыткарино нарушений в адрес первого заместителя Главы Администрации городского округа Лыткарино и директору МУ </w:t>
      </w:r>
      <w:r w:rsidR="006633D2" w:rsidRPr="007B7B8C">
        <w:rPr>
          <w:rFonts w:ascii="Times New Roman" w:hAnsi="Times New Roman" w:cs="Times New Roman"/>
          <w:sz w:val="28"/>
          <w:szCs w:val="28"/>
        </w:rPr>
        <w:t>ЛИКМ</w:t>
      </w:r>
      <w:r w:rsidRPr="007B7B8C">
        <w:rPr>
          <w:rFonts w:ascii="Times New Roman" w:hAnsi="Times New Roman" w:cs="Times New Roman"/>
          <w:sz w:val="28"/>
          <w:szCs w:val="28"/>
        </w:rPr>
        <w:t xml:space="preserve"> были направлены Представления</w:t>
      </w:r>
      <w:r w:rsidR="0033145F" w:rsidRPr="007B7B8C">
        <w:rPr>
          <w:rFonts w:ascii="Times New Roman" w:hAnsi="Times New Roman" w:cs="Times New Roman"/>
          <w:sz w:val="28"/>
          <w:szCs w:val="28"/>
        </w:rPr>
        <w:t xml:space="preserve"> №</w:t>
      </w:r>
      <w:r w:rsidR="007B7B8C" w:rsidRPr="007B7B8C">
        <w:rPr>
          <w:rFonts w:ascii="Times New Roman" w:hAnsi="Times New Roman" w:cs="Times New Roman"/>
          <w:sz w:val="28"/>
          <w:szCs w:val="28"/>
        </w:rPr>
        <w:t>4</w:t>
      </w:r>
      <w:r w:rsidR="0033145F" w:rsidRPr="007B7B8C">
        <w:rPr>
          <w:rFonts w:ascii="Times New Roman" w:hAnsi="Times New Roman" w:cs="Times New Roman"/>
          <w:sz w:val="28"/>
          <w:szCs w:val="28"/>
        </w:rPr>
        <w:t xml:space="preserve"> от 2</w:t>
      </w:r>
      <w:r w:rsidR="007B7B8C" w:rsidRPr="007B7B8C">
        <w:rPr>
          <w:rFonts w:ascii="Times New Roman" w:hAnsi="Times New Roman" w:cs="Times New Roman"/>
          <w:sz w:val="28"/>
          <w:szCs w:val="28"/>
        </w:rPr>
        <w:t>9</w:t>
      </w:r>
      <w:r w:rsidR="0033145F" w:rsidRPr="007B7B8C">
        <w:rPr>
          <w:rFonts w:ascii="Times New Roman" w:hAnsi="Times New Roman" w:cs="Times New Roman"/>
          <w:sz w:val="28"/>
          <w:szCs w:val="28"/>
        </w:rPr>
        <w:t>.0</w:t>
      </w:r>
      <w:r w:rsidR="007B7B8C" w:rsidRPr="007B7B8C">
        <w:rPr>
          <w:rFonts w:ascii="Times New Roman" w:hAnsi="Times New Roman" w:cs="Times New Roman"/>
          <w:sz w:val="28"/>
          <w:szCs w:val="28"/>
        </w:rPr>
        <w:t>3</w:t>
      </w:r>
      <w:r w:rsidR="0033145F" w:rsidRPr="007B7B8C">
        <w:rPr>
          <w:rFonts w:ascii="Times New Roman" w:hAnsi="Times New Roman" w:cs="Times New Roman"/>
          <w:sz w:val="28"/>
          <w:szCs w:val="28"/>
        </w:rPr>
        <w:t>.2019, №</w:t>
      </w:r>
      <w:r w:rsidR="007B7B8C" w:rsidRPr="007B7B8C">
        <w:rPr>
          <w:rFonts w:ascii="Times New Roman" w:hAnsi="Times New Roman" w:cs="Times New Roman"/>
          <w:sz w:val="28"/>
          <w:szCs w:val="28"/>
        </w:rPr>
        <w:t>3</w:t>
      </w:r>
      <w:r w:rsidR="0033145F" w:rsidRPr="007B7B8C">
        <w:rPr>
          <w:rFonts w:ascii="Times New Roman" w:hAnsi="Times New Roman" w:cs="Times New Roman"/>
          <w:sz w:val="28"/>
          <w:szCs w:val="28"/>
        </w:rPr>
        <w:t xml:space="preserve"> от 2</w:t>
      </w:r>
      <w:r w:rsidR="007B7B8C" w:rsidRPr="007B7B8C">
        <w:rPr>
          <w:rFonts w:ascii="Times New Roman" w:hAnsi="Times New Roman" w:cs="Times New Roman"/>
          <w:sz w:val="28"/>
          <w:szCs w:val="28"/>
        </w:rPr>
        <w:t>7</w:t>
      </w:r>
      <w:r w:rsidR="0033145F" w:rsidRPr="007B7B8C">
        <w:rPr>
          <w:rFonts w:ascii="Times New Roman" w:hAnsi="Times New Roman" w:cs="Times New Roman"/>
          <w:sz w:val="28"/>
          <w:szCs w:val="28"/>
        </w:rPr>
        <w:t>.0</w:t>
      </w:r>
      <w:r w:rsidR="007B7B8C" w:rsidRPr="007B7B8C">
        <w:rPr>
          <w:rFonts w:ascii="Times New Roman" w:hAnsi="Times New Roman" w:cs="Times New Roman"/>
          <w:sz w:val="28"/>
          <w:szCs w:val="28"/>
        </w:rPr>
        <w:t>3</w:t>
      </w:r>
      <w:r w:rsidR="0033145F" w:rsidRPr="007B7B8C">
        <w:rPr>
          <w:rFonts w:ascii="Times New Roman" w:hAnsi="Times New Roman" w:cs="Times New Roman"/>
          <w:sz w:val="28"/>
          <w:szCs w:val="28"/>
        </w:rPr>
        <w:t>.2019 соответственно.</w:t>
      </w:r>
    </w:p>
    <w:p w:rsidR="0033145F" w:rsidRPr="0033145F" w:rsidRDefault="0033145F" w:rsidP="004B2D66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 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B6243B" w:rsidRDefault="00B6243B" w:rsidP="004B2D66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F1091">
        <w:rPr>
          <w:rFonts w:eastAsia="Calibri"/>
          <w:szCs w:val="28"/>
        </w:rPr>
        <w:t xml:space="preserve">установить в муниципальном задании для МУ </w:t>
      </w:r>
      <w:r>
        <w:rPr>
          <w:rFonts w:eastAsia="Calibri"/>
          <w:szCs w:val="28"/>
        </w:rPr>
        <w:t>«ЛИКМ»</w:t>
      </w:r>
      <w:r w:rsidRPr="00FF1091">
        <w:rPr>
          <w:rFonts w:eastAsia="Calibri"/>
          <w:szCs w:val="28"/>
        </w:rPr>
        <w:t xml:space="preserve"> на 2019 год показатели, характеризующие качество и условия (формы) ока</w:t>
      </w:r>
      <w:r>
        <w:rPr>
          <w:rFonts w:eastAsia="Calibri"/>
          <w:szCs w:val="28"/>
        </w:rPr>
        <w:t>зания муниципальных услуг/работ</w:t>
      </w:r>
      <w:r w:rsidRPr="00FF1091">
        <w:rPr>
          <w:szCs w:val="28"/>
        </w:rPr>
        <w:t>;</w:t>
      </w:r>
    </w:p>
    <w:p w:rsidR="00B6243B" w:rsidRDefault="00B6243B" w:rsidP="004B2D66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FF1091">
        <w:rPr>
          <w:szCs w:val="28"/>
        </w:rPr>
        <w:t>разработать и утвердить Порядок применения и расчета коэффициентов выравнивания, либо не применять их  при определении объемов субсидий на выполнение мун</w:t>
      </w:r>
      <w:r>
        <w:rPr>
          <w:szCs w:val="28"/>
        </w:rPr>
        <w:t>иципальных заданий учреждениями;</w:t>
      </w:r>
    </w:p>
    <w:p w:rsidR="00B6243B" w:rsidRPr="00FF1091" w:rsidRDefault="00B6243B" w:rsidP="004B2D66">
      <w:pPr>
        <w:pStyle w:val="a3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принять меры дисциплинарного характера к должностным лицам, виновным в нарушениях допущенных Администрацией.</w:t>
      </w:r>
    </w:p>
    <w:p w:rsidR="0033145F" w:rsidRPr="0033145F" w:rsidRDefault="0033145F" w:rsidP="004B2D66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униципальному учреждению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33D2">
        <w:rPr>
          <w:rFonts w:ascii="Times New Roman" w:hAnsi="Times New Roman" w:cs="Times New Roman"/>
          <w:b/>
          <w:sz w:val="28"/>
          <w:szCs w:val="28"/>
        </w:rPr>
        <w:t>ЛИКМ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B6243B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B41DF0">
        <w:rPr>
          <w:rFonts w:eastAsia="SimSun"/>
          <w:kern w:val="3"/>
          <w:szCs w:val="28"/>
          <w:lang w:eastAsia="en-US"/>
        </w:rPr>
        <w:t>Соблюдать требования действующего законодательства в части ведения плана финансово-хозяйственной деятельности</w:t>
      </w:r>
      <w:r w:rsidRPr="00B41DF0">
        <w:rPr>
          <w:szCs w:val="28"/>
        </w:rPr>
        <w:t xml:space="preserve"> МУ «ЛИКМ» с 2019 года, и размещения его в информационно-телекоммуникационной сети Интернет в установленные сроки.</w:t>
      </w:r>
    </w:p>
    <w:p w:rsidR="00B6243B" w:rsidRPr="00ED0A30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szCs w:val="28"/>
        </w:rPr>
        <w:t xml:space="preserve">Соблюдать требования </w:t>
      </w:r>
      <w:r w:rsidRPr="008C0F1B">
        <w:rPr>
          <w:szCs w:val="28"/>
        </w:rPr>
        <w:t>п.4 ст.9.2 ст. 9.2 Федерального закона от 12.01.1996 №7-ФЗ «О некоммерческих организациях»</w:t>
      </w:r>
      <w:r>
        <w:rPr>
          <w:szCs w:val="28"/>
        </w:rPr>
        <w:t>, п.2.4 Устава</w:t>
      </w:r>
      <w:r w:rsidRPr="008C0F1B">
        <w:rPr>
          <w:szCs w:val="28"/>
        </w:rPr>
        <w:t xml:space="preserve"> в </w:t>
      </w:r>
      <w:r>
        <w:rPr>
          <w:szCs w:val="28"/>
        </w:rPr>
        <w:t>части оказания платных и бесплатных услуг на одних и тех же условиях.</w:t>
      </w:r>
    </w:p>
    <w:p w:rsidR="00B6243B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szCs w:val="28"/>
        </w:rPr>
        <w:t>В составе себестоимости платных услуг учитывать расходы на уплату налога на имущество.</w:t>
      </w:r>
    </w:p>
    <w:p w:rsidR="00B6243B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B41DF0">
        <w:rPr>
          <w:szCs w:val="28"/>
        </w:rPr>
        <w:t xml:space="preserve">Обеспечить достоверность </w:t>
      </w:r>
      <w:r>
        <w:rPr>
          <w:szCs w:val="28"/>
        </w:rPr>
        <w:t>бухгалтерской отчетности</w:t>
      </w:r>
      <w:r>
        <w:rPr>
          <w:szCs w:val="28"/>
        </w:rPr>
        <w:t xml:space="preserve">, а так же </w:t>
      </w:r>
      <w:r w:rsidRPr="00B41DF0">
        <w:rPr>
          <w:szCs w:val="28"/>
        </w:rPr>
        <w:t>отчётности о выполнении муниципального задания.</w:t>
      </w:r>
    </w:p>
    <w:p w:rsidR="00B6243B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szCs w:val="28"/>
        </w:rPr>
        <w:t>Соблюдать требования порядка применения бюджетной классификации пр</w:t>
      </w:r>
      <w:r>
        <w:rPr>
          <w:szCs w:val="28"/>
        </w:rPr>
        <w:t>и</w:t>
      </w:r>
      <w:r>
        <w:rPr>
          <w:szCs w:val="28"/>
        </w:rPr>
        <w:t xml:space="preserve"> осуществлении расходов учреждения.</w:t>
      </w:r>
    </w:p>
    <w:p w:rsidR="00B6243B" w:rsidRDefault="00B6243B" w:rsidP="004B2D66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>
        <w:rPr>
          <w:szCs w:val="28"/>
        </w:rPr>
        <w:t>Положение об оплате труда МУ «ЛИКМ» привести в соответствие с действующим законодательством об оплате труда.</w:t>
      </w:r>
    </w:p>
    <w:p w:rsidR="00B6243B" w:rsidRPr="00B41DF0" w:rsidRDefault="00B6243B" w:rsidP="004B2D66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Cs w:val="28"/>
          <w:lang w:eastAsia="en-US"/>
        </w:rPr>
      </w:pPr>
      <w:r w:rsidRPr="00B41DF0">
        <w:rPr>
          <w:rFonts w:eastAsia="SimSun" w:cs="Calibri"/>
          <w:kern w:val="3"/>
          <w:szCs w:val="28"/>
          <w:lang w:eastAsia="en-US"/>
        </w:rPr>
        <w:t>Соблюдать требования законодательства о</w:t>
      </w:r>
      <w:r w:rsidRPr="00B41DF0">
        <w:rPr>
          <w:szCs w:val="28"/>
        </w:rPr>
        <w:t xml:space="preserve"> закупках товаров, работ, услуг для муниципальных нужд.</w:t>
      </w:r>
    </w:p>
    <w:p w:rsidR="0033145F" w:rsidRPr="004B2D66" w:rsidRDefault="00B6243B" w:rsidP="0033145F">
      <w:pPr>
        <w:pStyle w:val="a3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4B2D66">
        <w:rPr>
          <w:szCs w:val="28"/>
        </w:rPr>
        <w:t>Применить меры дисциплинарного характера (замечание, выговор, предупреждение, депремирование) к</w:t>
      </w:r>
      <w:r w:rsidR="004B2D66" w:rsidRPr="004B2D66">
        <w:rPr>
          <w:szCs w:val="28"/>
        </w:rPr>
        <w:t xml:space="preserve"> виновным </w:t>
      </w:r>
      <w:r w:rsidRPr="004B2D66">
        <w:rPr>
          <w:szCs w:val="28"/>
        </w:rPr>
        <w:t>должностным лицам</w:t>
      </w:r>
      <w:r w:rsidR="004B2D66" w:rsidRPr="004B2D66">
        <w:rPr>
          <w:szCs w:val="28"/>
        </w:rPr>
        <w:t>.</w:t>
      </w:r>
      <w:bookmarkStart w:id="0" w:name="_GoBack"/>
      <w:bookmarkEnd w:id="0"/>
    </w:p>
    <w:sectPr w:rsidR="0033145F" w:rsidRPr="004B2D66" w:rsidSect="00B6243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17444F"/>
    <w:rsid w:val="0033145F"/>
    <w:rsid w:val="004B2D66"/>
    <w:rsid w:val="006633D2"/>
    <w:rsid w:val="00797231"/>
    <w:rsid w:val="007B7B8C"/>
    <w:rsid w:val="00B6243B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2019-11-20T08:46:00Z</cp:lastPrinted>
  <dcterms:created xsi:type="dcterms:W3CDTF">2019-11-19T14:47:00Z</dcterms:created>
  <dcterms:modified xsi:type="dcterms:W3CDTF">2019-11-20T08:47:00Z</dcterms:modified>
</cp:coreProperties>
</file>