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31" w:rsidRPr="00797231" w:rsidRDefault="00797231" w:rsidP="00797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31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17444F" w:rsidRDefault="00797231" w:rsidP="00797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231">
        <w:rPr>
          <w:rFonts w:ascii="Times New Roman" w:hAnsi="Times New Roman" w:cs="Times New Roman"/>
          <w:sz w:val="28"/>
          <w:szCs w:val="28"/>
        </w:rPr>
        <w:t>о вынесенных представлениях по итогам проведения контрольного мероприятия «Проверка правомерности формирования и эффективности использования средств субсидий, выделенных из бюджета г. Лыткарино в 2018 году МУ «ЦБС города Лыткарино» на реализацию мероприятий муниципальной программы «Культура г. Лыткарино» (с элементами аудита эффективности, с элементами аудита в сфере закупок)».</w:t>
      </w:r>
    </w:p>
    <w:p w:rsidR="00E3006E" w:rsidRDefault="00E3006E" w:rsidP="00331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45F" w:rsidRPr="00E3006E" w:rsidRDefault="00E3006E" w:rsidP="00331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006E">
        <w:rPr>
          <w:rFonts w:ascii="Times New Roman" w:hAnsi="Times New Roman" w:cs="Times New Roman"/>
          <w:b/>
          <w:sz w:val="28"/>
          <w:szCs w:val="28"/>
        </w:rPr>
        <w:t>25.02.2019</w:t>
      </w:r>
    </w:p>
    <w:p w:rsidR="00E3006E" w:rsidRDefault="00E3006E" w:rsidP="0033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31" w:rsidRPr="0033145F" w:rsidRDefault="00797231" w:rsidP="0033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5F">
        <w:rPr>
          <w:rFonts w:ascii="Times New Roman" w:hAnsi="Times New Roman" w:cs="Times New Roman"/>
          <w:sz w:val="28"/>
          <w:szCs w:val="28"/>
        </w:rPr>
        <w:t>В целях устранения выявленных Контрольно-счетной палатой городского округа Лыткарино нарушений в адрес первого заместителя Главы Администрации городского округа Лыткарино и директору МУ ЦБС были направлены Представления</w:t>
      </w:r>
      <w:r w:rsidR="0033145F" w:rsidRPr="0033145F">
        <w:rPr>
          <w:rFonts w:ascii="Times New Roman" w:hAnsi="Times New Roman" w:cs="Times New Roman"/>
          <w:sz w:val="28"/>
          <w:szCs w:val="28"/>
        </w:rPr>
        <w:t xml:space="preserve"> №2 от 22.02.2019</w:t>
      </w:r>
      <w:r w:rsidR="0033145F">
        <w:rPr>
          <w:rFonts w:ascii="Times New Roman" w:hAnsi="Times New Roman" w:cs="Times New Roman"/>
          <w:sz w:val="28"/>
          <w:szCs w:val="28"/>
        </w:rPr>
        <w:t xml:space="preserve">, </w:t>
      </w:r>
      <w:r w:rsidR="0033145F" w:rsidRPr="0033145F">
        <w:rPr>
          <w:rFonts w:ascii="Times New Roman" w:hAnsi="Times New Roman" w:cs="Times New Roman"/>
          <w:sz w:val="28"/>
          <w:szCs w:val="28"/>
        </w:rPr>
        <w:t>№1 от 20.02.2019</w:t>
      </w:r>
      <w:r w:rsidR="0033145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33145F" w:rsidRPr="0033145F">
        <w:rPr>
          <w:rFonts w:ascii="Times New Roman" w:hAnsi="Times New Roman" w:cs="Times New Roman"/>
          <w:sz w:val="28"/>
          <w:szCs w:val="28"/>
        </w:rPr>
        <w:t>.</w:t>
      </w:r>
    </w:p>
    <w:p w:rsidR="0033145F" w:rsidRPr="0033145F" w:rsidRDefault="0033145F" w:rsidP="0033145F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33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городского округа Лыткарино было рекомендовано</w:t>
      </w:r>
      <w:r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выполнить следующие требования:</w:t>
      </w:r>
    </w:p>
    <w:p w:rsidR="0033145F" w:rsidRPr="0033145F" w:rsidRDefault="0033145F" w:rsidP="0033145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145F">
        <w:rPr>
          <w:rFonts w:ascii="Times New Roman" w:eastAsia="Calibri" w:hAnsi="Times New Roman" w:cs="Times New Roman"/>
          <w:sz w:val="28"/>
          <w:szCs w:val="28"/>
          <w:lang w:eastAsia="ru-RU"/>
        </w:rPr>
        <w:t>при формировании муниципального задания для МУ ЦБС на 2019 год соблюдать требования «Модельного стандарта деятельности общедоступной библиотеки», утвержденного Министром культуры Российской Федерации В.Р. Мединским от 31.10.2014г;</w:t>
      </w:r>
    </w:p>
    <w:p w:rsidR="0033145F" w:rsidRPr="0033145F" w:rsidRDefault="0033145F" w:rsidP="0033145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14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разработать и утвердить Порядок применения и расчета коэффициентов выравнивания, либо не применять их  при определении объемов субсидий на выполнение муниципальных заданий учреждениями;</w:t>
      </w:r>
    </w:p>
    <w:p w:rsidR="0033145F" w:rsidRPr="0033145F" w:rsidRDefault="0033145F" w:rsidP="0033145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31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подпрограмму VIII «Развитие библиотечного дела в городе Лыткарино» муниципальной программы «Культура города Лыткарино» дополнить мероприятиями, направленными на достижение поставленных целей данной подпрограммы.</w:t>
      </w:r>
    </w:p>
    <w:p w:rsidR="0033145F" w:rsidRPr="0033145F" w:rsidRDefault="0033145F" w:rsidP="0033145F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3145F">
        <w:rPr>
          <w:rFonts w:ascii="Times New Roman" w:hAnsi="Times New Roman" w:cs="Times New Roman"/>
          <w:b/>
          <w:sz w:val="28"/>
          <w:szCs w:val="28"/>
        </w:rPr>
        <w:t xml:space="preserve">униципальному учреждению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3145F">
        <w:rPr>
          <w:rFonts w:ascii="Times New Roman" w:hAnsi="Times New Roman" w:cs="Times New Roman"/>
          <w:b/>
          <w:sz w:val="28"/>
          <w:szCs w:val="28"/>
        </w:rPr>
        <w:t>ЦБС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было рекомендовано</w:t>
      </w:r>
      <w:r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выполнить следующие требования:</w:t>
      </w:r>
    </w:p>
    <w:p w:rsidR="0033145F" w:rsidRPr="0033145F" w:rsidRDefault="0033145F" w:rsidP="0033145F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709"/>
        <w:textAlignment w:val="baseline"/>
        <w:rPr>
          <w:szCs w:val="28"/>
        </w:rPr>
      </w:pPr>
      <w:r w:rsidRPr="0033145F">
        <w:rPr>
          <w:rFonts w:eastAsia="SimSun"/>
          <w:kern w:val="3"/>
          <w:szCs w:val="28"/>
          <w:lang w:eastAsia="en-US"/>
        </w:rPr>
        <w:t>Соблюдать требования действующего законодательства в части ведения плана финансово-хозяйственной деятельности</w:t>
      </w:r>
      <w:r w:rsidRPr="0033145F">
        <w:rPr>
          <w:szCs w:val="28"/>
        </w:rPr>
        <w:t xml:space="preserve"> МУ ЦБС с 2019 года, и размещения его в информационно-телекоммуникационной сети Интернет в установленные сроки.</w:t>
      </w:r>
    </w:p>
    <w:p w:rsidR="0033145F" w:rsidRPr="0033145F" w:rsidRDefault="0033145F" w:rsidP="0033145F">
      <w:pPr>
        <w:pStyle w:val="a3"/>
        <w:numPr>
          <w:ilvl w:val="0"/>
          <w:numId w:val="2"/>
        </w:numPr>
        <w:tabs>
          <w:tab w:val="left" w:pos="0"/>
        </w:tabs>
        <w:suppressAutoHyphens/>
        <w:autoSpaceDN w:val="0"/>
        <w:spacing w:line="240" w:lineRule="auto"/>
        <w:ind w:left="0" w:firstLine="709"/>
        <w:textAlignment w:val="baseline"/>
        <w:rPr>
          <w:szCs w:val="28"/>
        </w:rPr>
      </w:pPr>
      <w:r w:rsidRPr="0033145F">
        <w:rPr>
          <w:szCs w:val="28"/>
        </w:rPr>
        <w:t>Обеспечить достоверность предоставляемой отчётности о выполнении муниципального задания.</w:t>
      </w:r>
    </w:p>
    <w:p w:rsidR="0033145F" w:rsidRPr="0033145F" w:rsidRDefault="0033145F" w:rsidP="0033145F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eastAsia="Calibri"/>
          <w:szCs w:val="28"/>
          <w:lang w:eastAsia="en-US"/>
        </w:rPr>
      </w:pPr>
      <w:r w:rsidRPr="0033145F">
        <w:rPr>
          <w:rFonts w:eastAsia="SimSun"/>
          <w:kern w:val="3"/>
          <w:szCs w:val="28"/>
          <w:lang w:eastAsia="en-US"/>
        </w:rPr>
        <w:t>Соблюдать требования законодательства о</w:t>
      </w:r>
      <w:r w:rsidRPr="0033145F">
        <w:rPr>
          <w:color w:val="000000"/>
          <w:szCs w:val="28"/>
        </w:rPr>
        <w:t xml:space="preserve"> закупках товаров, работ, услуг для муниципальных нужд.</w:t>
      </w:r>
    </w:p>
    <w:p w:rsidR="0033145F" w:rsidRPr="00797231" w:rsidRDefault="0033145F" w:rsidP="003314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145F" w:rsidRPr="0079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3C4"/>
    <w:multiLevelType w:val="hybridMultilevel"/>
    <w:tmpl w:val="636EDD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10107D"/>
    <w:multiLevelType w:val="hybridMultilevel"/>
    <w:tmpl w:val="7004E7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31"/>
    <w:rsid w:val="0017444F"/>
    <w:rsid w:val="0033145F"/>
    <w:rsid w:val="00797231"/>
    <w:rsid w:val="00E3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5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5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2019-11-19T14:47:00Z</dcterms:created>
  <dcterms:modified xsi:type="dcterms:W3CDTF">2019-11-20T08:05:00Z</dcterms:modified>
</cp:coreProperties>
</file>