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FC18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FC18A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3707CA" w:rsidRPr="003707CA">
        <w:rPr>
          <w:b/>
          <w:sz w:val="28"/>
          <w:szCs w:val="28"/>
        </w:rPr>
        <w:t>Цифровое муниципальное образование» на 2020-2024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FC18A1">
      <w:pPr>
        <w:jc w:val="center"/>
        <w:rPr>
          <w:b/>
          <w:sz w:val="28"/>
          <w:szCs w:val="28"/>
        </w:rPr>
      </w:pPr>
    </w:p>
    <w:p w:rsidR="008A71EB" w:rsidRPr="005C012E" w:rsidRDefault="008A71EB" w:rsidP="00FC18A1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08705A">
        <w:rPr>
          <w:sz w:val="28"/>
          <w:szCs w:val="28"/>
        </w:rPr>
        <w:t>4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FC18A1">
      <w:pPr>
        <w:spacing w:line="276" w:lineRule="auto"/>
        <w:jc w:val="center"/>
        <w:rPr>
          <w:b/>
          <w:sz w:val="28"/>
          <w:szCs w:val="28"/>
        </w:rPr>
      </w:pPr>
    </w:p>
    <w:p w:rsidR="003707CA" w:rsidRPr="003707CA" w:rsidRDefault="003707CA" w:rsidP="003707CA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3707CA">
        <w:rPr>
          <w:sz w:val="28"/>
          <w:szCs w:val="28"/>
        </w:rPr>
        <w:t>В целях приведения показателей муниципальн</w:t>
      </w:r>
      <w:r w:rsidR="00F04629">
        <w:rPr>
          <w:sz w:val="28"/>
          <w:szCs w:val="28"/>
        </w:rPr>
        <w:t>ой программы</w:t>
      </w:r>
      <w:bookmarkStart w:id="0" w:name="_GoBack"/>
      <w:bookmarkEnd w:id="0"/>
      <w:r w:rsidRPr="003707CA">
        <w:rPr>
          <w:sz w:val="28"/>
          <w:szCs w:val="28"/>
        </w:rPr>
        <w:t xml:space="preserve"> «Цифровое муниципальное образование»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 представленным проектом предлагается внести изменения в финансовые показатели Программу в части увеличения за счет дополнительных доходов местного бюджета программных расходов 2020 года на 1 173,8 тыс. рублей, по следующим направлениям:</w:t>
      </w:r>
    </w:p>
    <w:p w:rsidR="003707CA" w:rsidRPr="003707CA" w:rsidRDefault="003707CA" w:rsidP="003707CA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3707CA">
        <w:rPr>
          <w:sz w:val="28"/>
          <w:szCs w:val="28"/>
        </w:rPr>
        <w:t>В рамках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предлагается увеличить расходы на обеспечение деятельности (оказание услуг) муниципального учреждения - многофункциональный центр предоставления государственных и муниципальных услуг в объеме 52,7 тыс. рублей</w:t>
      </w:r>
      <w:r>
        <w:rPr>
          <w:sz w:val="28"/>
          <w:szCs w:val="28"/>
        </w:rPr>
        <w:t>.</w:t>
      </w:r>
    </w:p>
    <w:p w:rsidR="003707CA" w:rsidRPr="003707CA" w:rsidRDefault="003707CA" w:rsidP="003707CA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3707CA">
        <w:rPr>
          <w:sz w:val="28"/>
          <w:szCs w:val="28"/>
        </w:rPr>
        <w:t>По подпрограмме 2 «Развитие информационной и технологической инфраструктуры экосистемы цифровой экономики муниципального образования Московской области» предлагается увеличить бюджетные ассигнования на погашение кредиторской задолженности 2019 год</w:t>
      </w:r>
      <w:r>
        <w:rPr>
          <w:sz w:val="28"/>
          <w:szCs w:val="28"/>
        </w:rPr>
        <w:t>а в размере 1 121,1 тыс. рублей.</w:t>
      </w:r>
    </w:p>
    <w:p w:rsidR="003E1F5E" w:rsidRPr="00A45238" w:rsidRDefault="003E1F5E" w:rsidP="00FC18A1">
      <w:pPr>
        <w:spacing w:line="276" w:lineRule="auto"/>
        <w:ind w:firstLine="709"/>
        <w:jc w:val="both"/>
        <w:rPr>
          <w:sz w:val="28"/>
          <w:szCs w:val="28"/>
        </w:rPr>
      </w:pPr>
      <w:r w:rsidRPr="00A45238">
        <w:rPr>
          <w:sz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B84ACD" w:rsidRPr="00FC18A1" w:rsidRDefault="008A71EB" w:rsidP="00FC18A1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5C012E">
        <w:rPr>
          <w:sz w:val="28"/>
          <w:szCs w:val="28"/>
        </w:rPr>
        <w:t xml:space="preserve">и и подготовлено заключение № </w:t>
      </w:r>
      <w:r w:rsidR="00FC18A1">
        <w:rPr>
          <w:sz w:val="28"/>
          <w:szCs w:val="28"/>
        </w:rPr>
        <w:t>3</w:t>
      </w:r>
      <w:r w:rsidR="003707CA">
        <w:rPr>
          <w:sz w:val="28"/>
          <w:szCs w:val="28"/>
        </w:rPr>
        <w:t>6</w:t>
      </w:r>
      <w:r w:rsidRPr="008A71EB">
        <w:rPr>
          <w:sz w:val="28"/>
          <w:szCs w:val="28"/>
        </w:rPr>
        <w:t xml:space="preserve"> от </w:t>
      </w:r>
      <w:r w:rsidR="00FC18A1">
        <w:rPr>
          <w:sz w:val="28"/>
          <w:szCs w:val="28"/>
        </w:rPr>
        <w:t>08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2A2ADE">
      <w:pgSz w:w="11906" w:h="16838"/>
      <w:pgMar w:top="993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B9" w:rsidRDefault="00AE21B9" w:rsidP="003D3661">
      <w:r>
        <w:separator/>
      </w:r>
    </w:p>
  </w:endnote>
  <w:endnote w:type="continuationSeparator" w:id="0">
    <w:p w:rsidR="00AE21B9" w:rsidRDefault="00AE21B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B9" w:rsidRDefault="00AE21B9" w:rsidP="003D3661">
      <w:r>
        <w:separator/>
      </w:r>
    </w:p>
  </w:footnote>
  <w:footnote w:type="continuationSeparator" w:id="0">
    <w:p w:rsidR="00AE21B9" w:rsidRDefault="00AE21B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A68"/>
    <w:rsid w:val="00AD7FF3"/>
    <w:rsid w:val="00AE1092"/>
    <w:rsid w:val="00AE21B9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629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358C-E998-4FDD-BABC-AAF0C724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2020-06-04T12:03:00Z</cp:lastPrinted>
  <dcterms:created xsi:type="dcterms:W3CDTF">2020-06-04T12:05:00Z</dcterms:created>
  <dcterms:modified xsi:type="dcterms:W3CDTF">2020-06-04T12:13:00Z</dcterms:modified>
</cp:coreProperties>
</file>