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D411F">
        <w:rPr>
          <w:b/>
          <w:sz w:val="28"/>
          <w:szCs w:val="28"/>
        </w:rPr>
        <w:t xml:space="preserve">Развитие и функционирование дорожно-транспортного </w:t>
      </w:r>
      <w:proofErr w:type="gramStart"/>
      <w:r w:rsidR="006D411F">
        <w:rPr>
          <w:b/>
          <w:sz w:val="28"/>
          <w:szCs w:val="28"/>
        </w:rPr>
        <w:t>комплекса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6D411F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0</w:t>
      </w:r>
      <w:r w:rsidR="006D411F">
        <w:rPr>
          <w:sz w:val="28"/>
          <w:szCs w:val="28"/>
        </w:rPr>
        <w:t>9</w:t>
      </w:r>
      <w:r>
        <w:rPr>
          <w:sz w:val="28"/>
          <w:szCs w:val="28"/>
        </w:rPr>
        <w:t>.07.2020г.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«Развитие и функционирование дорожно-транспортного комплекса» на 2020-2026 годы»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23.06.2020 №542/64) представленным проектом предлагается </w:t>
      </w:r>
      <w:r w:rsidR="006D411F">
        <w:rPr>
          <w:sz w:val="28"/>
          <w:szCs w:val="28"/>
        </w:rPr>
        <w:t>увеличить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бюджетных ассигнований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за счет перераспределения бюджетных средств внутри утвержденного бюджета </w:t>
      </w:r>
      <w:r w:rsidR="0072622F">
        <w:rPr>
          <w:sz w:val="28"/>
          <w:szCs w:val="28"/>
        </w:rPr>
        <w:t xml:space="preserve">  на </w:t>
      </w:r>
      <w:r w:rsidR="006D411F">
        <w:rPr>
          <w:sz w:val="28"/>
          <w:szCs w:val="28"/>
        </w:rPr>
        <w:t>4000</w:t>
      </w:r>
      <w:r w:rsidR="003C7B05">
        <w:rPr>
          <w:sz w:val="28"/>
          <w:szCs w:val="28"/>
        </w:rPr>
        <w:t>,</w:t>
      </w:r>
      <w:r w:rsidR="006D411F">
        <w:rPr>
          <w:sz w:val="28"/>
          <w:szCs w:val="28"/>
        </w:rPr>
        <w:t>0</w:t>
      </w:r>
      <w:r w:rsidR="0072622F">
        <w:rPr>
          <w:sz w:val="28"/>
          <w:szCs w:val="28"/>
        </w:rPr>
        <w:t xml:space="preserve"> </w:t>
      </w:r>
      <w:proofErr w:type="spellStart"/>
      <w:r w:rsidR="0072622F">
        <w:rPr>
          <w:sz w:val="28"/>
          <w:szCs w:val="28"/>
        </w:rPr>
        <w:t>тыс.руб</w:t>
      </w:r>
      <w:proofErr w:type="spellEnd"/>
      <w:r w:rsidR="0072622F">
        <w:rPr>
          <w:sz w:val="28"/>
          <w:szCs w:val="28"/>
        </w:rPr>
        <w:t>.</w:t>
      </w:r>
      <w:r w:rsidR="006D411F">
        <w:rPr>
          <w:sz w:val="28"/>
          <w:szCs w:val="28"/>
        </w:rPr>
        <w:t xml:space="preserve"> и направить их на реализацию основного мероприятия «Создание условий для реализации полномочий органов местного самоуправления» подпрограммы </w:t>
      </w:r>
      <w:r w:rsidR="006D411F">
        <w:rPr>
          <w:sz w:val="28"/>
          <w:szCs w:val="28"/>
          <w:lang w:val="en-US"/>
        </w:rPr>
        <w:t>V</w:t>
      </w:r>
      <w:bookmarkStart w:id="0" w:name="_GoBack"/>
      <w:bookmarkEnd w:id="0"/>
      <w:r w:rsidR="006D411F">
        <w:rPr>
          <w:sz w:val="28"/>
          <w:szCs w:val="28"/>
        </w:rPr>
        <w:t xml:space="preserve">. 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перечень мероприятий подпрограмм</w:t>
      </w:r>
      <w:r w:rsidR="000B38EF" w:rsidRPr="000B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488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№7</w:t>
      </w:r>
      <w:r w:rsidR="006D411F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7B74CA" w:rsidRPr="007B74CA">
        <w:rPr>
          <w:sz w:val="28"/>
          <w:szCs w:val="28"/>
        </w:rPr>
        <w:t>0</w:t>
      </w:r>
      <w:r w:rsidR="006D411F">
        <w:rPr>
          <w:sz w:val="28"/>
          <w:szCs w:val="28"/>
        </w:rPr>
        <w:t>8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C7B05"/>
    <w:rsid w:val="0044798A"/>
    <w:rsid w:val="0046744B"/>
    <w:rsid w:val="004E3C06"/>
    <w:rsid w:val="00517382"/>
    <w:rsid w:val="00532DEE"/>
    <w:rsid w:val="00552C45"/>
    <w:rsid w:val="0055488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80F0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B4E1-CA3C-4984-AF8C-0B5F7A04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2020-07-03T12:24:00Z</cp:lastPrinted>
  <dcterms:created xsi:type="dcterms:W3CDTF">2020-06-29T09:38:00Z</dcterms:created>
  <dcterms:modified xsi:type="dcterms:W3CDTF">2020-07-10T11:36:00Z</dcterms:modified>
</cp:coreProperties>
</file>