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66B23">
        <w:rPr>
          <w:b/>
          <w:sz w:val="28"/>
          <w:szCs w:val="28"/>
        </w:rPr>
        <w:t xml:space="preserve">Формирование современной комфортной городской </w:t>
      </w:r>
      <w:proofErr w:type="gramStart"/>
      <w:r w:rsidR="00766B23">
        <w:rPr>
          <w:b/>
          <w:sz w:val="28"/>
          <w:szCs w:val="28"/>
        </w:rPr>
        <w:t>среды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36E7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66B23">
        <w:rPr>
          <w:sz w:val="28"/>
          <w:szCs w:val="28"/>
        </w:rPr>
        <w:t>9</w:t>
      </w:r>
      <w:r>
        <w:rPr>
          <w:sz w:val="28"/>
          <w:szCs w:val="28"/>
        </w:rPr>
        <w:t>.07.2020г.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«Формирование современной комфортной городской среды»</w:t>
      </w:r>
      <w:r w:rsidR="006742FB">
        <w:rPr>
          <w:sz w:val="28"/>
          <w:szCs w:val="28"/>
        </w:rPr>
        <w:t xml:space="preserve"> на 2020-2024 годы</w:t>
      </w:r>
      <w:r w:rsidR="002006F1">
        <w:rPr>
          <w:sz w:val="28"/>
          <w:szCs w:val="28"/>
        </w:rPr>
        <w:t>»</w:t>
      </w:r>
      <w:bookmarkStart w:id="0" w:name="_GoBack"/>
      <w:bookmarkEnd w:id="0"/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902C15">
        <w:rPr>
          <w:sz w:val="28"/>
          <w:szCs w:val="28"/>
        </w:rPr>
        <w:t>у</w:t>
      </w:r>
      <w:r w:rsidR="00766B23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766B23">
        <w:rPr>
          <w:sz w:val="28"/>
          <w:szCs w:val="28"/>
        </w:rPr>
        <w:t xml:space="preserve">программных расходов 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766B23">
        <w:rPr>
          <w:sz w:val="28"/>
          <w:szCs w:val="28"/>
        </w:rPr>
        <w:t>3 493,2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>.</w:t>
      </w:r>
      <w:r w:rsidR="00554883">
        <w:rPr>
          <w:sz w:val="28"/>
          <w:szCs w:val="28"/>
        </w:rPr>
        <w:t>,</w:t>
      </w:r>
      <w:r w:rsidR="00902C15">
        <w:rPr>
          <w:sz w:val="28"/>
          <w:szCs w:val="28"/>
        </w:rPr>
        <w:t xml:space="preserve"> в том числе:</w:t>
      </w:r>
    </w:p>
    <w:p w:rsidR="00902C15" w:rsidRDefault="00902C1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B23">
        <w:rPr>
          <w:sz w:val="28"/>
          <w:szCs w:val="28"/>
        </w:rPr>
        <w:t xml:space="preserve">увеличения доли расходов местного бюджета на 4 200 </w:t>
      </w:r>
      <w:proofErr w:type="spellStart"/>
      <w:r w:rsidR="00766B23">
        <w:rPr>
          <w:sz w:val="28"/>
          <w:szCs w:val="28"/>
        </w:rPr>
        <w:t>тыс.руб</w:t>
      </w:r>
      <w:proofErr w:type="spellEnd"/>
      <w:r w:rsidR="00766B23">
        <w:rPr>
          <w:sz w:val="28"/>
          <w:szCs w:val="28"/>
        </w:rPr>
        <w:t xml:space="preserve">. (перераспределение внутри утвержденного бюджета) и направления их на реализацию основного мероприятия «Благоустройство общественных территорий муниципальных образований Московской области» подпрограммы </w:t>
      </w:r>
      <w:r w:rsidR="00766B23">
        <w:rPr>
          <w:sz w:val="28"/>
          <w:szCs w:val="28"/>
          <w:lang w:val="en-US"/>
        </w:rPr>
        <w:t>I</w:t>
      </w:r>
      <w:r w:rsidR="00766B23">
        <w:rPr>
          <w:sz w:val="28"/>
          <w:szCs w:val="28"/>
        </w:rPr>
        <w:t>;</w:t>
      </w:r>
    </w:p>
    <w:p w:rsidR="00766B23" w:rsidRDefault="00766B2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объема межбюджетных трансфертов, предоставляемых из бюджета Московской области на 706,8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реализацию основного мероприятия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 ремонт подъездов в многоквартирных домах. 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</w:t>
      </w:r>
      <w:r w:rsidR="009C2908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в разрезе мероприятий подпрограмм</w:t>
      </w:r>
      <w:r w:rsidR="009C290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163D99">
        <w:rPr>
          <w:sz w:val="28"/>
          <w:szCs w:val="28"/>
        </w:rPr>
        <w:t xml:space="preserve"> в размере 511,0 </w:t>
      </w:r>
      <w:proofErr w:type="spellStart"/>
      <w:r w:rsidR="00163D99">
        <w:rPr>
          <w:sz w:val="28"/>
          <w:szCs w:val="28"/>
        </w:rPr>
        <w:t>тыс.руб</w:t>
      </w:r>
      <w:proofErr w:type="spellEnd"/>
      <w:r w:rsidR="00163D99">
        <w:rPr>
          <w:sz w:val="28"/>
          <w:szCs w:val="28"/>
        </w:rPr>
        <w:t>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0B3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290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C2908">
        <w:rPr>
          <w:sz w:val="28"/>
          <w:szCs w:val="28"/>
        </w:rPr>
        <w:t>80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0457E3">
        <w:rPr>
          <w:sz w:val="28"/>
          <w:szCs w:val="28"/>
        </w:rPr>
        <w:t>8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2006F1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742FB"/>
    <w:rsid w:val="006D26DD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C2908"/>
    <w:rsid w:val="009F68BE"/>
    <w:rsid w:val="00A4061C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4A91-607B-4EA6-B83B-440BEC6D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2020-07-10T11:21:00Z</cp:lastPrinted>
  <dcterms:created xsi:type="dcterms:W3CDTF">2020-06-29T09:38:00Z</dcterms:created>
  <dcterms:modified xsi:type="dcterms:W3CDTF">2020-07-10T11:40:00Z</dcterms:modified>
</cp:coreProperties>
</file>