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F84E4B" w:rsidP="007B7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B74CA" w:rsidRPr="00651A81">
        <w:rPr>
          <w:b/>
          <w:sz w:val="28"/>
          <w:szCs w:val="28"/>
        </w:rPr>
        <w:t xml:space="preserve"> </w:t>
      </w:r>
      <w:proofErr w:type="gramStart"/>
      <w:r w:rsidR="007B74CA" w:rsidRPr="00651A81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ах</w:t>
      </w:r>
      <w:r w:rsidR="007B74CA" w:rsidRPr="00651A81">
        <w:rPr>
          <w:b/>
          <w:sz w:val="28"/>
          <w:szCs w:val="28"/>
        </w:rPr>
        <w:t xml:space="preserve">  финансово</w:t>
      </w:r>
      <w:proofErr w:type="gramEnd"/>
      <w:r w:rsidR="007B74CA" w:rsidRPr="00651A81">
        <w:rPr>
          <w:b/>
          <w:sz w:val="28"/>
          <w:szCs w:val="28"/>
        </w:rPr>
        <w:t xml:space="preserve">-экономической экспертизы проекта </w:t>
      </w:r>
      <w:r>
        <w:rPr>
          <w:b/>
          <w:sz w:val="28"/>
          <w:szCs w:val="28"/>
        </w:rPr>
        <w:t xml:space="preserve">решения Совета депутатов </w:t>
      </w:r>
      <w:r w:rsidR="007B74CA">
        <w:rPr>
          <w:b/>
          <w:sz w:val="28"/>
          <w:szCs w:val="28"/>
        </w:rPr>
        <w:t>городского округа</w:t>
      </w:r>
      <w:r w:rsidR="007B74CA" w:rsidRPr="00651A81">
        <w:rPr>
          <w:b/>
          <w:sz w:val="28"/>
          <w:szCs w:val="28"/>
        </w:rPr>
        <w:t xml:space="preserve"> Лыткарино «О внесении изменений в</w:t>
      </w:r>
      <w:r>
        <w:rPr>
          <w:b/>
          <w:sz w:val="28"/>
          <w:szCs w:val="28"/>
        </w:rPr>
        <w:t xml:space="preserve"> решение Совете депутатов города Лыткарино Московской области от 19.11.2014 №578/68 «О налоге на имущество физических лиц на территории муниципального образования «Город Лыткарино Московской области»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F84E4B">
        <w:rPr>
          <w:sz w:val="28"/>
          <w:szCs w:val="28"/>
        </w:rPr>
        <w:t>10</w:t>
      </w:r>
      <w:r>
        <w:rPr>
          <w:sz w:val="28"/>
          <w:szCs w:val="28"/>
        </w:rPr>
        <w:t>.07.2020г.</w:t>
      </w:r>
    </w:p>
    <w:p w:rsidR="007B74CA" w:rsidRPr="00651A81" w:rsidRDefault="007B74CA" w:rsidP="007B74CA">
      <w:pPr>
        <w:jc w:val="center"/>
        <w:rPr>
          <w:b/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8C38A3" w:rsidRDefault="00F84E4B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раздел «Налоговые ставки по налогу на имущество физических лиц на территории муниципального образования «Город Лыткарино Московской области» решения Совета депутатов города Лыткарино Московской области от 19.11.2014 №578/68 соответствует требованиям статей 378.2, 399, 406 Налогового Кодекса РФ. 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F84E4B">
        <w:rPr>
          <w:sz w:val="28"/>
          <w:szCs w:val="28"/>
        </w:rPr>
        <w:t>81</w:t>
      </w:r>
      <w:r w:rsidR="00226131">
        <w:rPr>
          <w:sz w:val="28"/>
          <w:szCs w:val="28"/>
        </w:rPr>
        <w:t xml:space="preserve"> от </w:t>
      </w:r>
      <w:r w:rsidR="007B74CA" w:rsidRPr="007B74CA">
        <w:rPr>
          <w:sz w:val="28"/>
          <w:szCs w:val="28"/>
        </w:rPr>
        <w:t>0</w:t>
      </w:r>
      <w:r w:rsidR="00F84E4B">
        <w:rPr>
          <w:sz w:val="28"/>
          <w:szCs w:val="28"/>
        </w:rPr>
        <w:t>9</w:t>
      </w:r>
      <w:bookmarkStart w:id="0" w:name="_GoBack"/>
      <w:bookmarkEnd w:id="0"/>
      <w:r w:rsidR="00226131">
        <w:rPr>
          <w:sz w:val="28"/>
          <w:szCs w:val="28"/>
        </w:rPr>
        <w:t>.0</w:t>
      </w:r>
      <w:r w:rsidR="007B74CA" w:rsidRPr="007B74CA">
        <w:rPr>
          <w:sz w:val="28"/>
          <w:szCs w:val="28"/>
        </w:rPr>
        <w:t>7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D27FC"/>
    <w:rsid w:val="00137907"/>
    <w:rsid w:val="001535A5"/>
    <w:rsid w:val="00153D53"/>
    <w:rsid w:val="001733EB"/>
    <w:rsid w:val="0020300A"/>
    <w:rsid w:val="00226131"/>
    <w:rsid w:val="002A189A"/>
    <w:rsid w:val="002E5BCF"/>
    <w:rsid w:val="0044798A"/>
    <w:rsid w:val="0046744B"/>
    <w:rsid w:val="004E3C06"/>
    <w:rsid w:val="00517382"/>
    <w:rsid w:val="00532DEE"/>
    <w:rsid w:val="00552C45"/>
    <w:rsid w:val="00554883"/>
    <w:rsid w:val="0072622F"/>
    <w:rsid w:val="00737C08"/>
    <w:rsid w:val="00764FFF"/>
    <w:rsid w:val="00786BF7"/>
    <w:rsid w:val="007B74CA"/>
    <w:rsid w:val="00824B00"/>
    <w:rsid w:val="0082597B"/>
    <w:rsid w:val="00850243"/>
    <w:rsid w:val="008C2DBB"/>
    <w:rsid w:val="008C38A3"/>
    <w:rsid w:val="008D3351"/>
    <w:rsid w:val="00955458"/>
    <w:rsid w:val="00982785"/>
    <w:rsid w:val="009B7189"/>
    <w:rsid w:val="009F68BE"/>
    <w:rsid w:val="00A47F11"/>
    <w:rsid w:val="00A8484B"/>
    <w:rsid w:val="00AB0761"/>
    <w:rsid w:val="00B03872"/>
    <w:rsid w:val="00B47171"/>
    <w:rsid w:val="00B840C4"/>
    <w:rsid w:val="00BB657D"/>
    <w:rsid w:val="00BE5D7D"/>
    <w:rsid w:val="00C21A5A"/>
    <w:rsid w:val="00C72C5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E40CF"/>
    <w:rsid w:val="00F440AA"/>
    <w:rsid w:val="00F82C6E"/>
    <w:rsid w:val="00F84E4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D4E22-C6BC-4263-873B-C6DE809A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2020-07-03T12:24:00Z</cp:lastPrinted>
  <dcterms:created xsi:type="dcterms:W3CDTF">2020-06-29T09:38:00Z</dcterms:created>
  <dcterms:modified xsi:type="dcterms:W3CDTF">2020-07-10T07:40:00Z</dcterms:modified>
</cp:coreProperties>
</file>