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7699B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5252B9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D144A">
        <w:rPr>
          <w:sz w:val="28"/>
          <w:szCs w:val="28"/>
        </w:rPr>
        <w:t>08</w:t>
      </w:r>
      <w:r w:rsidRPr="00685F49">
        <w:rPr>
          <w:sz w:val="28"/>
          <w:szCs w:val="28"/>
        </w:rPr>
        <w:t>.</w:t>
      </w:r>
      <w:r w:rsidR="001D144A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C7699B">
        <w:rPr>
          <w:sz w:val="28"/>
          <w:szCs w:val="28"/>
        </w:rPr>
        <w:t>Безопасность и обеспечение жизнедеятельности населения»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>у</w:t>
      </w:r>
      <w:r w:rsidR="00C7699B">
        <w:rPr>
          <w:sz w:val="28"/>
          <w:szCs w:val="28"/>
        </w:rPr>
        <w:t xml:space="preserve">меньшить </w:t>
      </w:r>
      <w:r w:rsidR="009E67C7">
        <w:rPr>
          <w:sz w:val="28"/>
          <w:szCs w:val="28"/>
        </w:rPr>
        <w:t xml:space="preserve"> общий объем расходов </w:t>
      </w:r>
      <w:r w:rsidR="00C7699B">
        <w:rPr>
          <w:sz w:val="28"/>
          <w:szCs w:val="28"/>
        </w:rPr>
        <w:t xml:space="preserve">2020 года </w:t>
      </w:r>
      <w:r w:rsidR="005252B9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 xml:space="preserve">на </w:t>
      </w:r>
      <w:r w:rsidR="00C7699B">
        <w:rPr>
          <w:sz w:val="28"/>
          <w:szCs w:val="28"/>
        </w:rPr>
        <w:t>2 793,5</w:t>
      </w:r>
      <w:r w:rsidR="009E67C7">
        <w:rPr>
          <w:sz w:val="28"/>
          <w:szCs w:val="28"/>
        </w:rPr>
        <w:t xml:space="preserve"> тыс. рублей</w:t>
      </w:r>
      <w:r w:rsidR="00C7699B">
        <w:rPr>
          <w:sz w:val="28"/>
          <w:szCs w:val="28"/>
        </w:rPr>
        <w:t xml:space="preserve">, сократив при этом расходы </w:t>
      </w:r>
      <w:r w:rsidR="002A27B4">
        <w:rPr>
          <w:sz w:val="28"/>
          <w:szCs w:val="28"/>
        </w:rPr>
        <w:t>на</w:t>
      </w:r>
      <w:r w:rsidR="00C7699B">
        <w:rPr>
          <w:sz w:val="28"/>
          <w:szCs w:val="28"/>
        </w:rPr>
        <w:t xml:space="preserve"> реализаци</w:t>
      </w:r>
      <w:r w:rsidR="002A27B4">
        <w:rPr>
          <w:sz w:val="28"/>
          <w:szCs w:val="28"/>
        </w:rPr>
        <w:t xml:space="preserve">ю следующих </w:t>
      </w:r>
      <w:r w:rsidR="00C7699B">
        <w:rPr>
          <w:sz w:val="28"/>
          <w:szCs w:val="28"/>
        </w:rPr>
        <w:t xml:space="preserve"> подпрограмм, в том числе:</w:t>
      </w:r>
    </w:p>
    <w:p w:rsidR="00C7699B" w:rsidRDefault="00C7699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№1 «Профилактика преступлений и иных правонарушений» в размере 612,5 тыс. рублей;</w:t>
      </w:r>
    </w:p>
    <w:p w:rsidR="00C7699B" w:rsidRDefault="00C7699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№2 «Снижение рисков возникновения и смягчение последствий чрезвычайных ситуаций природного и техногенного характера» в размере 317,1 тыс. рублей;</w:t>
      </w:r>
    </w:p>
    <w:p w:rsidR="00C7699B" w:rsidRDefault="00C7699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№4 «Обеспечение пожарной безопасности» в размере 1863,9 тыс. рублей. </w:t>
      </w:r>
    </w:p>
    <w:p w:rsidR="00C7699B" w:rsidRPr="001D144A" w:rsidRDefault="00C7699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бюджетных средств в разрезе </w:t>
      </w:r>
      <w:r w:rsidR="00407924">
        <w:rPr>
          <w:sz w:val="28"/>
          <w:szCs w:val="28"/>
        </w:rPr>
        <w:t>основных мероприятий подпрограмм №№2 и 6 в размере 25,0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A27B4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407924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2A27B4">
        <w:rPr>
          <w:sz w:val="28"/>
          <w:szCs w:val="28"/>
        </w:rPr>
        <w:t>№№</w:t>
      </w:r>
      <w:bookmarkStart w:id="0" w:name="_GoBack"/>
      <w:bookmarkEnd w:id="0"/>
      <w:r w:rsidR="00E06A3E">
        <w:rPr>
          <w:sz w:val="28"/>
          <w:szCs w:val="28"/>
        </w:rPr>
        <w:t>1</w:t>
      </w:r>
      <w:r w:rsidR="00407924">
        <w:rPr>
          <w:sz w:val="28"/>
          <w:szCs w:val="28"/>
        </w:rPr>
        <w:t>, 2, 4, 6.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407924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</w:t>
      </w:r>
      <w:r w:rsidR="00407924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407924"/>
    <w:rsid w:val="0044798A"/>
    <w:rsid w:val="0046744B"/>
    <w:rsid w:val="004E3C06"/>
    <w:rsid w:val="00517382"/>
    <w:rsid w:val="005252B9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9FEE-48DA-405C-9DC4-8884A197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2020-07-03T12:24:00Z</cp:lastPrinted>
  <dcterms:created xsi:type="dcterms:W3CDTF">2020-06-29T09:38:00Z</dcterms:created>
  <dcterms:modified xsi:type="dcterms:W3CDTF">2020-10-08T13:57:00Z</dcterms:modified>
</cp:coreProperties>
</file>