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финансово-экономической экспертизы проекта постановления Главы городского округа Лыткарино 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муниципальную программу </w:t>
      </w:r>
    </w:p>
    <w:p w:rsidR="00A47F11" w:rsidRDefault="000415E4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F2993">
        <w:rPr>
          <w:b/>
          <w:bCs/>
          <w:sz w:val="28"/>
          <w:szCs w:val="28"/>
        </w:rPr>
        <w:t>Социальная защита населения» на 2020-2024</w:t>
      </w:r>
      <w:r w:rsidR="00A47F11">
        <w:rPr>
          <w:b/>
          <w:bCs/>
          <w:sz w:val="28"/>
          <w:szCs w:val="28"/>
        </w:rPr>
        <w:t xml:space="preserve"> годы»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0415E4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D23BC0">
        <w:rPr>
          <w:sz w:val="28"/>
          <w:szCs w:val="28"/>
        </w:rPr>
        <w:t>4</w:t>
      </w:r>
      <w:r>
        <w:rPr>
          <w:sz w:val="28"/>
          <w:szCs w:val="28"/>
        </w:rPr>
        <w:t>.01.2020</w:t>
      </w:r>
      <w:r w:rsidR="00A47F11">
        <w:rPr>
          <w:sz w:val="28"/>
          <w:szCs w:val="28"/>
        </w:rPr>
        <w:t xml:space="preserve">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0468A6" w:rsidRDefault="009F2993" w:rsidP="000468A6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E3E8E">
        <w:rPr>
          <w:sz w:val="28"/>
          <w:szCs w:val="28"/>
        </w:rPr>
        <w:t xml:space="preserve">Данные представленного проекта </w:t>
      </w:r>
      <w:r>
        <w:rPr>
          <w:sz w:val="28"/>
          <w:szCs w:val="28"/>
        </w:rPr>
        <w:t xml:space="preserve">по муниципальной программе «Социальная защита населения на 2020-2024 годы» </w:t>
      </w:r>
      <w:r w:rsidRPr="000E3E8E">
        <w:rPr>
          <w:sz w:val="28"/>
          <w:szCs w:val="28"/>
        </w:rPr>
        <w:t>не соответствуют показателям бюджета город</w:t>
      </w:r>
      <w:r>
        <w:rPr>
          <w:sz w:val="28"/>
          <w:szCs w:val="28"/>
        </w:rPr>
        <w:t>ского округа</w:t>
      </w:r>
      <w:r w:rsidRPr="000E3E8E">
        <w:rPr>
          <w:sz w:val="28"/>
          <w:szCs w:val="28"/>
        </w:rPr>
        <w:t xml:space="preserve"> Лыткарино</w:t>
      </w:r>
      <w:r>
        <w:rPr>
          <w:sz w:val="28"/>
          <w:szCs w:val="28"/>
        </w:rPr>
        <w:t xml:space="preserve"> на 2020 год и плановый период 2021-2022 годов</w:t>
      </w:r>
      <w:r w:rsidRPr="000E3E8E">
        <w:rPr>
          <w:sz w:val="28"/>
          <w:szCs w:val="28"/>
        </w:rPr>
        <w:t>, утвержденного решением Совета депутатов г</w:t>
      </w:r>
      <w:r>
        <w:rPr>
          <w:sz w:val="28"/>
          <w:szCs w:val="28"/>
        </w:rPr>
        <w:t>ородского округа Лыткарино от 05.12.2019 №474/56</w:t>
      </w:r>
      <w:r w:rsidRPr="000E3E8E">
        <w:rPr>
          <w:sz w:val="28"/>
          <w:szCs w:val="28"/>
        </w:rPr>
        <w:t xml:space="preserve"> «Об утверждении бюджета город</w:t>
      </w:r>
      <w:r>
        <w:rPr>
          <w:sz w:val="28"/>
          <w:szCs w:val="28"/>
        </w:rPr>
        <w:t>ского округа</w:t>
      </w:r>
      <w:r w:rsidRPr="000E3E8E">
        <w:rPr>
          <w:sz w:val="28"/>
          <w:szCs w:val="28"/>
        </w:rPr>
        <w:t xml:space="preserve"> Лыткарино на 20</w:t>
      </w:r>
      <w:r>
        <w:rPr>
          <w:sz w:val="28"/>
          <w:szCs w:val="28"/>
        </w:rPr>
        <w:t>20 год и на плановый период 2021 и 2022</w:t>
      </w:r>
      <w:r w:rsidRPr="000E3E8E">
        <w:rPr>
          <w:sz w:val="28"/>
          <w:szCs w:val="28"/>
        </w:rPr>
        <w:t xml:space="preserve"> годов» (с учетом внесенных изменений и</w:t>
      </w:r>
      <w:proofErr w:type="gramEnd"/>
      <w:r w:rsidRPr="000E3E8E">
        <w:rPr>
          <w:sz w:val="28"/>
          <w:szCs w:val="28"/>
        </w:rPr>
        <w:t xml:space="preserve"> дополнений от </w:t>
      </w:r>
      <w:r>
        <w:rPr>
          <w:sz w:val="28"/>
          <w:szCs w:val="28"/>
        </w:rPr>
        <w:t>25.12</w:t>
      </w:r>
      <w:r w:rsidRPr="000E3E8E">
        <w:rPr>
          <w:sz w:val="28"/>
          <w:szCs w:val="28"/>
        </w:rPr>
        <w:t>.2019 №</w:t>
      </w:r>
      <w:r w:rsidR="00D430B7">
        <w:rPr>
          <w:sz w:val="28"/>
          <w:szCs w:val="28"/>
        </w:rPr>
        <w:t>479</w:t>
      </w:r>
      <w:r>
        <w:rPr>
          <w:sz w:val="28"/>
          <w:szCs w:val="28"/>
        </w:rPr>
        <w:t>/57</w:t>
      </w:r>
      <w:r w:rsidRPr="000E3E8E">
        <w:rPr>
          <w:sz w:val="28"/>
          <w:szCs w:val="28"/>
        </w:rPr>
        <w:t>).</w:t>
      </w:r>
    </w:p>
    <w:p w:rsidR="009F2993" w:rsidRPr="00C51AEF" w:rsidRDefault="009F2993" w:rsidP="000468A6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</w:t>
      </w:r>
      <w:r w:rsidRPr="000E3E8E">
        <w:rPr>
          <w:sz w:val="28"/>
          <w:szCs w:val="28"/>
        </w:rPr>
        <w:t xml:space="preserve">проект </w:t>
      </w:r>
      <w:r w:rsidR="001E0C2E">
        <w:rPr>
          <w:sz w:val="28"/>
          <w:szCs w:val="28"/>
        </w:rPr>
        <w:t>возвращен</w:t>
      </w:r>
      <w:r>
        <w:rPr>
          <w:sz w:val="28"/>
          <w:szCs w:val="28"/>
        </w:rPr>
        <w:t xml:space="preserve"> </w:t>
      </w:r>
      <w:r w:rsidRPr="000E3E8E">
        <w:rPr>
          <w:sz w:val="28"/>
          <w:szCs w:val="28"/>
        </w:rPr>
        <w:t>для доработки.</w:t>
      </w:r>
      <w:r w:rsidRPr="00C51AEF">
        <w:rPr>
          <w:sz w:val="28"/>
          <w:szCs w:val="28"/>
        </w:rPr>
        <w:t xml:space="preserve"> </w:t>
      </w:r>
    </w:p>
    <w:p w:rsidR="00737C08" w:rsidRPr="00A47F11" w:rsidRDefault="00A47F11" w:rsidP="00A47F11">
      <w:r>
        <w:rPr>
          <w:sz w:val="28"/>
          <w:szCs w:val="28"/>
        </w:rPr>
        <w:tab/>
      </w:r>
      <w:r w:rsidRPr="00A47F11">
        <w:rPr>
          <w:sz w:val="28"/>
          <w:szCs w:val="28"/>
        </w:rPr>
        <w:t>Финансово-экономическая экспертиза проведена в установленные сро</w:t>
      </w:r>
      <w:r w:rsidR="00D11C85">
        <w:rPr>
          <w:sz w:val="28"/>
          <w:szCs w:val="28"/>
        </w:rPr>
        <w:t>ки</w:t>
      </w:r>
      <w:r w:rsidR="009F2993">
        <w:rPr>
          <w:sz w:val="28"/>
          <w:szCs w:val="28"/>
        </w:rPr>
        <w:t xml:space="preserve"> и подготовлено заключение № 4</w:t>
      </w:r>
      <w:r w:rsidR="0060398C">
        <w:rPr>
          <w:sz w:val="28"/>
          <w:szCs w:val="28"/>
        </w:rPr>
        <w:t xml:space="preserve"> от 10</w:t>
      </w:r>
      <w:r w:rsidRPr="00A47F11">
        <w:rPr>
          <w:sz w:val="28"/>
          <w:szCs w:val="28"/>
        </w:rPr>
        <w:t>.</w:t>
      </w:r>
      <w:r w:rsidR="00D129C2">
        <w:rPr>
          <w:sz w:val="28"/>
          <w:szCs w:val="28"/>
        </w:rPr>
        <w:t>01.2020</w:t>
      </w:r>
      <w:r w:rsidRPr="00A47F11">
        <w:rPr>
          <w:sz w:val="28"/>
          <w:szCs w:val="28"/>
        </w:rPr>
        <w:t xml:space="preserve"> года.</w:t>
      </w:r>
      <w:bookmarkStart w:id="0" w:name="_GoBack"/>
      <w:bookmarkEnd w:id="0"/>
    </w:p>
    <w:sectPr w:rsidR="00737C08" w:rsidRP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F2E"/>
    <w:multiLevelType w:val="hybridMultilevel"/>
    <w:tmpl w:val="CFFC79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C02CDF"/>
    <w:multiLevelType w:val="hybridMultilevel"/>
    <w:tmpl w:val="57084000"/>
    <w:lvl w:ilvl="0" w:tplc="EA9C1E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50B6A"/>
    <w:multiLevelType w:val="hybridMultilevel"/>
    <w:tmpl w:val="A10A82A8"/>
    <w:lvl w:ilvl="0" w:tplc="3492414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8C07DC"/>
    <w:multiLevelType w:val="hybridMultilevel"/>
    <w:tmpl w:val="5950A59E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C050F8F"/>
    <w:multiLevelType w:val="hybridMultilevel"/>
    <w:tmpl w:val="03A64C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68A6"/>
    <w:rsid w:val="00082FC4"/>
    <w:rsid w:val="00153D53"/>
    <w:rsid w:val="001E0C2E"/>
    <w:rsid w:val="0020300A"/>
    <w:rsid w:val="002F3B59"/>
    <w:rsid w:val="0046744B"/>
    <w:rsid w:val="004E3C06"/>
    <w:rsid w:val="00517382"/>
    <w:rsid w:val="00532DEE"/>
    <w:rsid w:val="0060398C"/>
    <w:rsid w:val="00737C08"/>
    <w:rsid w:val="00764FFF"/>
    <w:rsid w:val="00786BF7"/>
    <w:rsid w:val="0082597B"/>
    <w:rsid w:val="008C2DBB"/>
    <w:rsid w:val="008D3351"/>
    <w:rsid w:val="00955458"/>
    <w:rsid w:val="00982785"/>
    <w:rsid w:val="009F2993"/>
    <w:rsid w:val="00A47F11"/>
    <w:rsid w:val="00A8484B"/>
    <w:rsid w:val="00BB657D"/>
    <w:rsid w:val="00BE5D7D"/>
    <w:rsid w:val="00D11C85"/>
    <w:rsid w:val="00D129C2"/>
    <w:rsid w:val="00D23BC0"/>
    <w:rsid w:val="00D430B7"/>
    <w:rsid w:val="00D541F4"/>
    <w:rsid w:val="00DB3AD9"/>
    <w:rsid w:val="00E36EEF"/>
    <w:rsid w:val="00E914B5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2020-01-22T13:50:00Z</dcterms:created>
  <dcterms:modified xsi:type="dcterms:W3CDTF">2020-01-24T12:09:00Z</dcterms:modified>
</cp:coreProperties>
</file>