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1B7883" w:rsidRDefault="001B7883" w:rsidP="00E97471">
      <w:pPr>
        <w:jc w:val="center"/>
        <w:rPr>
          <w:b/>
          <w:sz w:val="32"/>
          <w:szCs w:val="28"/>
        </w:rPr>
      </w:pPr>
      <w:r w:rsidRPr="001B7883">
        <w:rPr>
          <w:b/>
          <w:sz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8F5D82">
        <w:rPr>
          <w:b/>
          <w:sz w:val="28"/>
          <w:szCs w:val="28"/>
        </w:rPr>
        <w:t>Образование</w:t>
      </w:r>
      <w:r w:rsidR="005817C9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="00F048B8"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="00F048B8" w:rsidRPr="00651A81">
        <w:rPr>
          <w:b/>
          <w:sz w:val="28"/>
          <w:szCs w:val="28"/>
        </w:rPr>
        <w:t>.</w:t>
      </w:r>
    </w:p>
    <w:p w:rsidR="001B7883" w:rsidRDefault="001B7883" w:rsidP="00E97471">
      <w:pPr>
        <w:jc w:val="center"/>
        <w:rPr>
          <w:b/>
          <w:sz w:val="28"/>
          <w:szCs w:val="28"/>
        </w:rPr>
      </w:pPr>
    </w:p>
    <w:p w:rsidR="001B7883" w:rsidRPr="009D0EBC" w:rsidRDefault="001B7883" w:rsidP="001B7883">
      <w:pPr>
        <w:jc w:val="right"/>
        <w:rPr>
          <w:sz w:val="28"/>
          <w:szCs w:val="28"/>
        </w:rPr>
      </w:pPr>
      <w:r w:rsidRPr="009D0EBC">
        <w:rPr>
          <w:sz w:val="28"/>
          <w:szCs w:val="28"/>
        </w:rPr>
        <w:t>30.06.2021</w:t>
      </w:r>
    </w:p>
    <w:p w:rsidR="001B7883" w:rsidRDefault="001B7883" w:rsidP="00A73552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3C5876" w:rsidRPr="002D16FB" w:rsidRDefault="00332ED2" w:rsidP="001B7883">
      <w:pPr>
        <w:pStyle w:val="a4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D16FB">
        <w:rPr>
          <w:sz w:val="28"/>
          <w:szCs w:val="28"/>
        </w:rPr>
        <w:t xml:space="preserve">Представленным проектом в целях </w:t>
      </w:r>
      <w:r w:rsidR="00A8069A" w:rsidRPr="002D16FB">
        <w:rPr>
          <w:sz w:val="28"/>
          <w:szCs w:val="28"/>
        </w:rPr>
        <w:t xml:space="preserve">приведения </w:t>
      </w:r>
      <w:r w:rsidRPr="002D16FB">
        <w:rPr>
          <w:sz w:val="28"/>
          <w:szCs w:val="28"/>
        </w:rPr>
        <w:t xml:space="preserve">финансовых показателей Программы </w:t>
      </w:r>
      <w:r w:rsidR="001B7883" w:rsidRPr="001B7883">
        <w:rPr>
          <w:sz w:val="28"/>
          <w:szCs w:val="28"/>
        </w:rPr>
        <w:t xml:space="preserve">«Образование» </w:t>
      </w:r>
      <w:r w:rsidRPr="002D16FB">
        <w:rPr>
          <w:sz w:val="28"/>
          <w:szCs w:val="28"/>
        </w:rPr>
        <w:t>в соответстви</w:t>
      </w:r>
      <w:r w:rsidR="005F05D4" w:rsidRPr="002D16FB">
        <w:rPr>
          <w:sz w:val="28"/>
          <w:szCs w:val="28"/>
        </w:rPr>
        <w:t>е</w:t>
      </w:r>
      <w:r w:rsidRPr="002D16FB">
        <w:rPr>
          <w:sz w:val="28"/>
          <w:szCs w:val="28"/>
        </w:rPr>
        <w:t xml:space="preserve"> с решением Совета депутатов </w:t>
      </w:r>
      <w:r w:rsidR="0077753B" w:rsidRPr="002D16FB">
        <w:rPr>
          <w:sz w:val="28"/>
          <w:szCs w:val="28"/>
        </w:rPr>
        <w:t>городского округа Лыткарино от 10</w:t>
      </w:r>
      <w:r w:rsidRPr="002D16FB">
        <w:rPr>
          <w:sz w:val="28"/>
          <w:szCs w:val="28"/>
        </w:rPr>
        <w:t>.12.20</w:t>
      </w:r>
      <w:r w:rsidR="0077753B" w:rsidRPr="002D16FB">
        <w:rPr>
          <w:sz w:val="28"/>
          <w:szCs w:val="28"/>
        </w:rPr>
        <w:t>20</w:t>
      </w:r>
      <w:r w:rsidRPr="002D16FB">
        <w:rPr>
          <w:sz w:val="28"/>
          <w:szCs w:val="28"/>
        </w:rPr>
        <w:t xml:space="preserve"> №4</w:t>
      </w:r>
      <w:r w:rsidR="0077753B" w:rsidRPr="002D16FB">
        <w:rPr>
          <w:sz w:val="28"/>
          <w:szCs w:val="28"/>
        </w:rPr>
        <w:t>8</w:t>
      </w:r>
      <w:r w:rsidRPr="002D16FB">
        <w:rPr>
          <w:sz w:val="28"/>
          <w:szCs w:val="28"/>
        </w:rPr>
        <w:t>/</w:t>
      </w:r>
      <w:r w:rsidR="0077753B" w:rsidRPr="002D16FB">
        <w:rPr>
          <w:sz w:val="28"/>
          <w:szCs w:val="28"/>
        </w:rPr>
        <w:t>8</w:t>
      </w:r>
      <w:r w:rsidRPr="002D16FB">
        <w:rPr>
          <w:sz w:val="28"/>
          <w:szCs w:val="28"/>
        </w:rPr>
        <w:t xml:space="preserve"> «Об утверждении бюджета гор</w:t>
      </w:r>
      <w:r w:rsidR="0077753B" w:rsidRPr="002D16FB">
        <w:rPr>
          <w:sz w:val="28"/>
          <w:szCs w:val="28"/>
        </w:rPr>
        <w:t>одского округа Лыткарино на 2021 год и на плановый период 2022</w:t>
      </w:r>
      <w:r w:rsidRPr="002D16FB">
        <w:rPr>
          <w:sz w:val="28"/>
          <w:szCs w:val="28"/>
        </w:rPr>
        <w:t xml:space="preserve"> и 202</w:t>
      </w:r>
      <w:r w:rsidR="0077753B" w:rsidRPr="002D16FB">
        <w:rPr>
          <w:sz w:val="28"/>
          <w:szCs w:val="28"/>
        </w:rPr>
        <w:t>3</w:t>
      </w:r>
      <w:r w:rsidRPr="002D16FB">
        <w:rPr>
          <w:sz w:val="28"/>
          <w:szCs w:val="28"/>
        </w:rPr>
        <w:t xml:space="preserve"> годов» (с учетом внесенных изменений и дополнений от</w:t>
      </w:r>
      <w:r w:rsidR="00985D55" w:rsidRPr="002D16FB">
        <w:rPr>
          <w:sz w:val="28"/>
          <w:szCs w:val="28"/>
        </w:rPr>
        <w:t xml:space="preserve"> </w:t>
      </w:r>
      <w:r w:rsidR="002D16FB" w:rsidRPr="002D16FB">
        <w:rPr>
          <w:sz w:val="28"/>
          <w:szCs w:val="28"/>
        </w:rPr>
        <w:t>24</w:t>
      </w:r>
      <w:r w:rsidRPr="002D16FB">
        <w:rPr>
          <w:sz w:val="28"/>
          <w:szCs w:val="28"/>
        </w:rPr>
        <w:t>.</w:t>
      </w:r>
      <w:r w:rsidR="0077753B" w:rsidRPr="002D16FB">
        <w:rPr>
          <w:sz w:val="28"/>
          <w:szCs w:val="28"/>
        </w:rPr>
        <w:t>0</w:t>
      </w:r>
      <w:r w:rsidR="002D16FB" w:rsidRPr="002D16FB">
        <w:rPr>
          <w:sz w:val="28"/>
          <w:szCs w:val="28"/>
        </w:rPr>
        <w:t>6</w:t>
      </w:r>
      <w:r w:rsidRPr="002D16FB">
        <w:rPr>
          <w:sz w:val="28"/>
          <w:szCs w:val="28"/>
        </w:rPr>
        <w:t>.202</w:t>
      </w:r>
      <w:r w:rsidR="0077753B" w:rsidRPr="002D16FB">
        <w:rPr>
          <w:sz w:val="28"/>
          <w:szCs w:val="28"/>
        </w:rPr>
        <w:t>1</w:t>
      </w:r>
      <w:r w:rsidRPr="002D16FB">
        <w:rPr>
          <w:sz w:val="28"/>
          <w:szCs w:val="28"/>
        </w:rPr>
        <w:t xml:space="preserve"> №</w:t>
      </w:r>
      <w:r w:rsidR="002D16FB" w:rsidRPr="002D16FB">
        <w:rPr>
          <w:sz w:val="28"/>
          <w:szCs w:val="28"/>
        </w:rPr>
        <w:t>111</w:t>
      </w:r>
      <w:r w:rsidRPr="002D16FB">
        <w:rPr>
          <w:sz w:val="28"/>
          <w:szCs w:val="28"/>
        </w:rPr>
        <w:t>/</w:t>
      </w:r>
      <w:r w:rsidR="0077753B" w:rsidRPr="002D16FB">
        <w:rPr>
          <w:sz w:val="28"/>
          <w:szCs w:val="28"/>
        </w:rPr>
        <w:t>1</w:t>
      </w:r>
      <w:r w:rsidR="002D16FB" w:rsidRPr="002D16FB">
        <w:rPr>
          <w:sz w:val="28"/>
          <w:szCs w:val="28"/>
        </w:rPr>
        <w:t>5</w:t>
      </w:r>
      <w:r w:rsidRPr="002D16FB">
        <w:rPr>
          <w:sz w:val="28"/>
          <w:szCs w:val="28"/>
        </w:rPr>
        <w:t xml:space="preserve">) предлагается </w:t>
      </w:r>
      <w:r w:rsidR="00491262" w:rsidRPr="002D16FB">
        <w:rPr>
          <w:sz w:val="28"/>
          <w:szCs w:val="28"/>
        </w:rPr>
        <w:t xml:space="preserve"> </w:t>
      </w:r>
      <w:r w:rsidR="00C94833">
        <w:rPr>
          <w:sz w:val="28"/>
          <w:szCs w:val="28"/>
        </w:rPr>
        <w:t xml:space="preserve">произвести внутреннее перераспределение бюджетных средств внутри мероприятий программы на общую сумму 17 405,5 тыс. рублей, а общий объем расходов по программе в 2021 году утвердить в размере  </w:t>
      </w:r>
      <w:r w:rsidR="00C94833" w:rsidRPr="00C94833">
        <w:rPr>
          <w:sz w:val="28"/>
          <w:szCs w:val="28"/>
        </w:rPr>
        <w:t>1</w:t>
      </w:r>
      <w:r w:rsidR="00C94833">
        <w:rPr>
          <w:sz w:val="28"/>
          <w:szCs w:val="28"/>
        </w:rPr>
        <w:t> </w:t>
      </w:r>
      <w:r w:rsidR="00C94833" w:rsidRPr="00C94833">
        <w:rPr>
          <w:sz w:val="28"/>
          <w:szCs w:val="28"/>
        </w:rPr>
        <w:t>040</w:t>
      </w:r>
      <w:r w:rsidR="00C94833">
        <w:rPr>
          <w:sz w:val="28"/>
          <w:szCs w:val="28"/>
        </w:rPr>
        <w:t xml:space="preserve"> </w:t>
      </w:r>
      <w:r w:rsidR="00C94833" w:rsidRPr="00C94833">
        <w:rPr>
          <w:sz w:val="28"/>
          <w:szCs w:val="28"/>
        </w:rPr>
        <w:t xml:space="preserve">917,0 </w:t>
      </w:r>
      <w:r w:rsidR="00C94833">
        <w:rPr>
          <w:sz w:val="28"/>
          <w:szCs w:val="28"/>
        </w:rPr>
        <w:t>тыс.</w:t>
      </w:r>
      <w:r w:rsidR="004E6F59">
        <w:rPr>
          <w:sz w:val="28"/>
          <w:szCs w:val="28"/>
        </w:rPr>
        <w:t xml:space="preserve"> </w:t>
      </w:r>
      <w:r w:rsidR="00C94833">
        <w:rPr>
          <w:sz w:val="28"/>
          <w:szCs w:val="28"/>
        </w:rPr>
        <w:t>рублей.</w:t>
      </w:r>
      <w:r w:rsidR="004A5A1B" w:rsidRPr="002D16FB">
        <w:rPr>
          <w:color w:val="FF0000"/>
          <w:sz w:val="28"/>
          <w:szCs w:val="28"/>
        </w:rPr>
        <w:t xml:space="preserve"> </w:t>
      </w:r>
    </w:p>
    <w:p w:rsidR="004A5A1B" w:rsidRPr="000D05D0" w:rsidRDefault="003C5876" w:rsidP="001B78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0D05D0">
        <w:rPr>
          <w:sz w:val="28"/>
          <w:szCs w:val="28"/>
        </w:rPr>
        <w:t xml:space="preserve">За счет </w:t>
      </w:r>
      <w:r w:rsidR="004A5A1B" w:rsidRPr="000D05D0">
        <w:rPr>
          <w:sz w:val="28"/>
          <w:szCs w:val="28"/>
        </w:rPr>
        <w:t xml:space="preserve">перераспределения средств внутри </w:t>
      </w:r>
      <w:r w:rsidR="000D05D0" w:rsidRPr="000D05D0">
        <w:rPr>
          <w:sz w:val="28"/>
          <w:szCs w:val="28"/>
        </w:rPr>
        <w:t xml:space="preserve">подпрограммы №2 «Общее образование» </w:t>
      </w:r>
      <w:r w:rsidRPr="000D05D0">
        <w:rPr>
          <w:sz w:val="28"/>
          <w:szCs w:val="28"/>
        </w:rPr>
        <w:t xml:space="preserve">предлагается </w:t>
      </w:r>
      <w:r w:rsidR="004A5A1B" w:rsidRPr="000D05D0">
        <w:rPr>
          <w:sz w:val="28"/>
          <w:szCs w:val="28"/>
        </w:rPr>
        <w:t xml:space="preserve">увеличить объем расходов 2021 года на </w:t>
      </w:r>
      <w:r w:rsidR="000D05D0" w:rsidRPr="000D05D0">
        <w:rPr>
          <w:sz w:val="28"/>
          <w:szCs w:val="28"/>
        </w:rPr>
        <w:t xml:space="preserve">290,0 тыс. рублей по мероприятию «Выплата именных стипендий Главы г.о. Лыткарино за особые успехи в учении выпускникам 11-х классов общеобразовательных организаций города», сократив при этом </w:t>
      </w:r>
      <w:r w:rsidR="000D05D0">
        <w:rPr>
          <w:sz w:val="28"/>
          <w:szCs w:val="28"/>
        </w:rPr>
        <w:t xml:space="preserve">данные </w:t>
      </w:r>
      <w:r w:rsidR="000D05D0" w:rsidRPr="000D05D0">
        <w:rPr>
          <w:sz w:val="28"/>
          <w:szCs w:val="28"/>
        </w:rPr>
        <w:t>расходы по мероприятиям в сфере образования, связанным с участием в региональном этапе конкурса «Педагог Подмосковья», проведения конкурса «Педагог года», городского конкурса «Эрудит», конкурса литературных произведений  и других конкурсов, игр, фестивалей, смотров, слетов, конференций для обучающихся общеобразовательных организаций.</w:t>
      </w:r>
    </w:p>
    <w:p w:rsidR="00342674" w:rsidRDefault="00F7571C" w:rsidP="001B78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42674">
        <w:rPr>
          <w:sz w:val="28"/>
          <w:szCs w:val="28"/>
        </w:rPr>
        <w:t>Кроме того, представленным проектом предлагается</w:t>
      </w:r>
      <w:r w:rsidR="00342674" w:rsidRPr="00342674">
        <w:rPr>
          <w:sz w:val="28"/>
          <w:szCs w:val="28"/>
        </w:rPr>
        <w:t xml:space="preserve"> </w:t>
      </w:r>
      <w:r w:rsidRPr="00342674">
        <w:rPr>
          <w:sz w:val="28"/>
          <w:szCs w:val="28"/>
        </w:rPr>
        <w:t>произвести внутреннее перераспределение бюджетных средств</w:t>
      </w:r>
      <w:r w:rsidR="00147808" w:rsidRPr="00342674">
        <w:rPr>
          <w:sz w:val="28"/>
          <w:szCs w:val="28"/>
        </w:rPr>
        <w:t xml:space="preserve"> Программы</w:t>
      </w:r>
      <w:r w:rsidR="009E09EE" w:rsidRPr="00342674">
        <w:rPr>
          <w:sz w:val="28"/>
          <w:szCs w:val="28"/>
        </w:rPr>
        <w:t xml:space="preserve"> </w:t>
      </w:r>
      <w:r w:rsidRPr="00342674">
        <w:rPr>
          <w:sz w:val="28"/>
          <w:szCs w:val="28"/>
        </w:rPr>
        <w:t xml:space="preserve">2021 года </w:t>
      </w:r>
      <w:r w:rsidR="005E142C" w:rsidRPr="00342674">
        <w:rPr>
          <w:sz w:val="28"/>
          <w:szCs w:val="28"/>
        </w:rPr>
        <w:t xml:space="preserve">в размере </w:t>
      </w:r>
      <w:r w:rsidR="00342674" w:rsidRPr="00342674">
        <w:rPr>
          <w:sz w:val="28"/>
          <w:szCs w:val="28"/>
        </w:rPr>
        <w:t>17 115,5</w:t>
      </w:r>
      <w:r w:rsidR="005E142C" w:rsidRPr="00342674">
        <w:rPr>
          <w:sz w:val="28"/>
          <w:szCs w:val="28"/>
        </w:rPr>
        <w:t xml:space="preserve"> тыс. рублей, сократив расходы на</w:t>
      </w:r>
      <w:r w:rsidR="00342674">
        <w:rPr>
          <w:sz w:val="28"/>
          <w:szCs w:val="28"/>
        </w:rPr>
        <w:t xml:space="preserve"> внедрение и обеспечение функционирования модели персонифицированного финансирования дополнительного образования детей МУ ДО ДДТ и МУ ДО ЦДТ «Искатель» основного мероприятия 06, и направив данную сумму на расходы, связанные с обеспечением деятельности (оказание услуг) указанных муниципальных учреждений основного мероприятия 03 подпрограммы №3 «Дополнительное образование, во</w:t>
      </w:r>
      <w:r w:rsidR="009D0EBC">
        <w:rPr>
          <w:sz w:val="28"/>
          <w:szCs w:val="28"/>
        </w:rPr>
        <w:t>спитание и психолого-социальное</w:t>
      </w:r>
      <w:bookmarkStart w:id="0" w:name="_GoBack"/>
      <w:bookmarkEnd w:id="0"/>
      <w:r w:rsidR="00342674">
        <w:rPr>
          <w:sz w:val="28"/>
          <w:szCs w:val="28"/>
        </w:rPr>
        <w:t xml:space="preserve"> сопровождение детей».</w:t>
      </w:r>
    </w:p>
    <w:p w:rsidR="001B7883" w:rsidRDefault="005E142C" w:rsidP="001B78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42674">
        <w:rPr>
          <w:sz w:val="28"/>
          <w:szCs w:val="28"/>
        </w:rPr>
        <w:t xml:space="preserve"> </w:t>
      </w:r>
      <w:r w:rsidR="00F744A8">
        <w:rPr>
          <w:sz w:val="28"/>
          <w:szCs w:val="28"/>
        </w:rPr>
        <w:t xml:space="preserve">Соответствующие изменения </w:t>
      </w:r>
      <w:r w:rsidR="00B53EAA">
        <w:rPr>
          <w:sz w:val="28"/>
          <w:szCs w:val="28"/>
        </w:rPr>
        <w:t>предлагается внести в переч</w:t>
      </w:r>
      <w:r w:rsidR="00C55D82">
        <w:rPr>
          <w:sz w:val="28"/>
          <w:szCs w:val="28"/>
        </w:rPr>
        <w:t>ни</w:t>
      </w:r>
      <w:r w:rsidR="00B53EAA">
        <w:rPr>
          <w:sz w:val="28"/>
          <w:szCs w:val="28"/>
        </w:rPr>
        <w:t xml:space="preserve"> мероприятий </w:t>
      </w:r>
      <w:r w:rsidR="00B53EAA" w:rsidRPr="00551C13">
        <w:rPr>
          <w:sz w:val="28"/>
          <w:szCs w:val="28"/>
        </w:rPr>
        <w:t>подпрограмм</w:t>
      </w:r>
      <w:r w:rsidR="00C55D82" w:rsidRPr="00551C13">
        <w:rPr>
          <w:sz w:val="28"/>
          <w:szCs w:val="28"/>
        </w:rPr>
        <w:t xml:space="preserve"> </w:t>
      </w:r>
      <w:r w:rsidR="00A537B4">
        <w:rPr>
          <w:sz w:val="28"/>
          <w:szCs w:val="28"/>
        </w:rPr>
        <w:t>№№</w:t>
      </w:r>
      <w:r w:rsidR="006F5A78" w:rsidRPr="00551C13">
        <w:rPr>
          <w:sz w:val="28"/>
          <w:szCs w:val="28"/>
        </w:rPr>
        <w:t>2</w:t>
      </w:r>
      <w:r w:rsidR="00342674">
        <w:rPr>
          <w:sz w:val="28"/>
          <w:szCs w:val="28"/>
        </w:rPr>
        <w:t>,3</w:t>
      </w:r>
      <w:r w:rsidR="00F638A5" w:rsidRPr="00551C13">
        <w:rPr>
          <w:sz w:val="28"/>
          <w:szCs w:val="28"/>
        </w:rPr>
        <w:t>.</w:t>
      </w:r>
    </w:p>
    <w:p w:rsidR="00B84ACD" w:rsidRDefault="001B7883" w:rsidP="001B78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1B7883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№7</w:t>
      </w:r>
      <w:r>
        <w:rPr>
          <w:sz w:val="28"/>
          <w:szCs w:val="28"/>
        </w:rPr>
        <w:t>8</w:t>
      </w:r>
      <w:r w:rsidRPr="001B7883">
        <w:rPr>
          <w:sz w:val="28"/>
          <w:szCs w:val="28"/>
        </w:rPr>
        <w:t xml:space="preserve"> от 2</w:t>
      </w:r>
      <w:r>
        <w:rPr>
          <w:sz w:val="28"/>
          <w:szCs w:val="28"/>
        </w:rPr>
        <w:t>9.06</w:t>
      </w:r>
      <w:r w:rsidRPr="001B7883">
        <w:rPr>
          <w:sz w:val="28"/>
          <w:szCs w:val="28"/>
        </w:rPr>
        <w:t>.2021.</w:t>
      </w:r>
    </w:p>
    <w:p w:rsidR="00AD0744" w:rsidRPr="00B84ACD" w:rsidRDefault="00B84ACD" w:rsidP="001B7883">
      <w:pPr>
        <w:tabs>
          <w:tab w:val="left" w:pos="41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D" w:rsidRDefault="002A29BD" w:rsidP="003D3661">
      <w:r>
        <w:separator/>
      </w:r>
    </w:p>
  </w:endnote>
  <w:endnote w:type="continuationSeparator" w:id="0">
    <w:p w:rsidR="002A29BD" w:rsidRDefault="002A29BD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D" w:rsidRDefault="002A29BD" w:rsidP="003D3661">
      <w:r>
        <w:separator/>
      </w:r>
    </w:p>
  </w:footnote>
  <w:footnote w:type="continuationSeparator" w:id="0">
    <w:p w:rsidR="002A29BD" w:rsidRDefault="002A29BD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1D464FF8"/>
    <w:multiLevelType w:val="hybridMultilevel"/>
    <w:tmpl w:val="517A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769BE"/>
    <w:multiLevelType w:val="hybridMultilevel"/>
    <w:tmpl w:val="776E4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F1831"/>
    <w:multiLevelType w:val="hybridMultilevel"/>
    <w:tmpl w:val="6484BB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6BD571D"/>
    <w:multiLevelType w:val="hybridMultilevel"/>
    <w:tmpl w:val="1102F99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6"/>
  </w:num>
  <w:num w:numId="4">
    <w:abstractNumId w:val="35"/>
  </w:num>
  <w:num w:numId="5">
    <w:abstractNumId w:val="2"/>
  </w:num>
  <w:num w:numId="6">
    <w:abstractNumId w:val="47"/>
  </w:num>
  <w:num w:numId="7">
    <w:abstractNumId w:val="9"/>
  </w:num>
  <w:num w:numId="8">
    <w:abstractNumId w:val="22"/>
  </w:num>
  <w:num w:numId="9">
    <w:abstractNumId w:val="19"/>
  </w:num>
  <w:num w:numId="10">
    <w:abstractNumId w:val="38"/>
  </w:num>
  <w:num w:numId="11">
    <w:abstractNumId w:val="42"/>
  </w:num>
  <w:num w:numId="12">
    <w:abstractNumId w:val="41"/>
  </w:num>
  <w:num w:numId="13">
    <w:abstractNumId w:val="28"/>
  </w:num>
  <w:num w:numId="14">
    <w:abstractNumId w:val="44"/>
  </w:num>
  <w:num w:numId="15">
    <w:abstractNumId w:val="1"/>
  </w:num>
  <w:num w:numId="16">
    <w:abstractNumId w:val="23"/>
  </w:num>
  <w:num w:numId="17">
    <w:abstractNumId w:val="15"/>
  </w:num>
  <w:num w:numId="18">
    <w:abstractNumId w:val="39"/>
  </w:num>
  <w:num w:numId="19">
    <w:abstractNumId w:val="21"/>
  </w:num>
  <w:num w:numId="20">
    <w:abstractNumId w:val="4"/>
  </w:num>
  <w:num w:numId="21">
    <w:abstractNumId w:val="36"/>
  </w:num>
  <w:num w:numId="22">
    <w:abstractNumId w:val="46"/>
  </w:num>
  <w:num w:numId="23">
    <w:abstractNumId w:val="29"/>
  </w:num>
  <w:num w:numId="24">
    <w:abstractNumId w:val="7"/>
  </w:num>
  <w:num w:numId="25">
    <w:abstractNumId w:val="8"/>
  </w:num>
  <w:num w:numId="26">
    <w:abstractNumId w:val="32"/>
  </w:num>
  <w:num w:numId="27">
    <w:abstractNumId w:val="43"/>
  </w:num>
  <w:num w:numId="28">
    <w:abstractNumId w:val="24"/>
  </w:num>
  <w:num w:numId="29">
    <w:abstractNumId w:val="14"/>
  </w:num>
  <w:num w:numId="30">
    <w:abstractNumId w:val="6"/>
  </w:num>
  <w:num w:numId="31">
    <w:abstractNumId w:val="12"/>
  </w:num>
  <w:num w:numId="32">
    <w:abstractNumId w:val="31"/>
  </w:num>
  <w:num w:numId="33">
    <w:abstractNumId w:val="27"/>
  </w:num>
  <w:num w:numId="34">
    <w:abstractNumId w:val="5"/>
  </w:num>
  <w:num w:numId="35">
    <w:abstractNumId w:val="33"/>
  </w:num>
  <w:num w:numId="36">
    <w:abstractNumId w:val="3"/>
  </w:num>
  <w:num w:numId="37">
    <w:abstractNumId w:val="45"/>
  </w:num>
  <w:num w:numId="38">
    <w:abstractNumId w:val="25"/>
  </w:num>
  <w:num w:numId="39">
    <w:abstractNumId w:val="48"/>
  </w:num>
  <w:num w:numId="40">
    <w:abstractNumId w:val="10"/>
  </w:num>
  <w:num w:numId="41">
    <w:abstractNumId w:val="40"/>
  </w:num>
  <w:num w:numId="42">
    <w:abstractNumId w:val="30"/>
  </w:num>
  <w:num w:numId="43">
    <w:abstractNumId w:val="20"/>
  </w:num>
  <w:num w:numId="44">
    <w:abstractNumId w:val="37"/>
  </w:num>
  <w:num w:numId="45">
    <w:abstractNumId w:val="34"/>
  </w:num>
  <w:num w:numId="46">
    <w:abstractNumId w:val="17"/>
  </w:num>
  <w:num w:numId="47">
    <w:abstractNumId w:val="11"/>
  </w:num>
  <w:num w:numId="48">
    <w:abstractNumId w:val="16"/>
  </w:num>
  <w:num w:numId="4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5D0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0A"/>
    <w:rsid w:val="000F232E"/>
    <w:rsid w:val="000F3129"/>
    <w:rsid w:val="000F3455"/>
    <w:rsid w:val="000F3A61"/>
    <w:rsid w:val="000F6BEF"/>
    <w:rsid w:val="000F7BD9"/>
    <w:rsid w:val="0010397A"/>
    <w:rsid w:val="00103A91"/>
    <w:rsid w:val="00105264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090B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B06"/>
    <w:rsid w:val="001B6375"/>
    <w:rsid w:val="001B6B16"/>
    <w:rsid w:val="001B76F5"/>
    <w:rsid w:val="001B7883"/>
    <w:rsid w:val="001B788B"/>
    <w:rsid w:val="001C0D38"/>
    <w:rsid w:val="001C274A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7EAC"/>
    <w:rsid w:val="00294889"/>
    <w:rsid w:val="00294A7E"/>
    <w:rsid w:val="00295494"/>
    <w:rsid w:val="0029660F"/>
    <w:rsid w:val="00296C4A"/>
    <w:rsid w:val="002A1F91"/>
    <w:rsid w:val="002A29BD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13F0"/>
    <w:rsid w:val="003424A1"/>
    <w:rsid w:val="00342674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736B4"/>
    <w:rsid w:val="00474249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5A1B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E6B"/>
    <w:rsid w:val="004D7F38"/>
    <w:rsid w:val="004E3127"/>
    <w:rsid w:val="004E465A"/>
    <w:rsid w:val="004E6F59"/>
    <w:rsid w:val="004E7CB9"/>
    <w:rsid w:val="004F4D89"/>
    <w:rsid w:val="004F6F11"/>
    <w:rsid w:val="004F7F24"/>
    <w:rsid w:val="00501030"/>
    <w:rsid w:val="00503046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51A65"/>
    <w:rsid w:val="00551C13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DC7"/>
    <w:rsid w:val="00617DEA"/>
    <w:rsid w:val="006207B9"/>
    <w:rsid w:val="00622364"/>
    <w:rsid w:val="00626C7A"/>
    <w:rsid w:val="00633B4F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71CD3"/>
    <w:rsid w:val="006728B7"/>
    <w:rsid w:val="0067378A"/>
    <w:rsid w:val="00676070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65CF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729C"/>
    <w:rsid w:val="00792691"/>
    <w:rsid w:val="00792CA8"/>
    <w:rsid w:val="00794B65"/>
    <w:rsid w:val="007A2983"/>
    <w:rsid w:val="007A3B54"/>
    <w:rsid w:val="007A6E9C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64EF"/>
    <w:rsid w:val="00816CFA"/>
    <w:rsid w:val="00822970"/>
    <w:rsid w:val="0082393C"/>
    <w:rsid w:val="00823D76"/>
    <w:rsid w:val="00824509"/>
    <w:rsid w:val="00825F5C"/>
    <w:rsid w:val="00825FE2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0F05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0EBC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6E8E"/>
    <w:rsid w:val="00A07D56"/>
    <w:rsid w:val="00A11B55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80280"/>
    <w:rsid w:val="00A80470"/>
    <w:rsid w:val="00A8069A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34FB"/>
    <w:rsid w:val="00BE457C"/>
    <w:rsid w:val="00BE633E"/>
    <w:rsid w:val="00BF1D4C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5D82"/>
    <w:rsid w:val="00C61DAD"/>
    <w:rsid w:val="00C631B0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FE5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41DC"/>
    <w:rsid w:val="00D151EB"/>
    <w:rsid w:val="00D15507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B0B30"/>
    <w:rsid w:val="00DC15C8"/>
    <w:rsid w:val="00DC17E1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50FA6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90BCE"/>
    <w:rsid w:val="00E9175E"/>
    <w:rsid w:val="00E9199A"/>
    <w:rsid w:val="00E9238F"/>
    <w:rsid w:val="00E92849"/>
    <w:rsid w:val="00E93B97"/>
    <w:rsid w:val="00E97471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70E3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31DB"/>
    <w:rsid w:val="00FC38AF"/>
    <w:rsid w:val="00FC7F3D"/>
    <w:rsid w:val="00FD0690"/>
    <w:rsid w:val="00FD150E"/>
    <w:rsid w:val="00FD1C9F"/>
    <w:rsid w:val="00FD2160"/>
    <w:rsid w:val="00FD27EB"/>
    <w:rsid w:val="00FD37A7"/>
    <w:rsid w:val="00FD4E92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D2E2-A7C3-42DF-834F-0211133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C5E6-43E9-41CE-B276-C7EE7C75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2021-07-12T06:21:00Z</cp:lastPrinted>
  <dcterms:created xsi:type="dcterms:W3CDTF">2021-07-12T06:21:00Z</dcterms:created>
  <dcterms:modified xsi:type="dcterms:W3CDTF">2021-07-12T06:21:00Z</dcterms:modified>
</cp:coreProperties>
</file>