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395BA8">
        <w:rPr>
          <w:b/>
          <w:sz w:val="28"/>
          <w:szCs w:val="28"/>
        </w:rPr>
        <w:t>Предпринимательство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2</w:t>
      </w:r>
      <w:r w:rsidR="00C0777D">
        <w:rPr>
          <w:sz w:val="28"/>
          <w:szCs w:val="28"/>
        </w:rPr>
        <w:t>7</w:t>
      </w:r>
      <w:bookmarkStart w:id="0" w:name="_GoBack"/>
      <w:bookmarkEnd w:id="0"/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95BA8">
        <w:rPr>
          <w:sz w:val="28"/>
          <w:szCs w:val="28"/>
        </w:rPr>
        <w:t>Предпринимательство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2</w:t>
      </w:r>
      <w:r w:rsidR="009404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404CB">
        <w:rPr>
          <w:sz w:val="28"/>
          <w:szCs w:val="28"/>
        </w:rPr>
        <w:t>12</w:t>
      </w:r>
      <w:r>
        <w:rPr>
          <w:sz w:val="28"/>
          <w:szCs w:val="28"/>
        </w:rPr>
        <w:t>.2020 №5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E85E8E">
        <w:rPr>
          <w:sz w:val="28"/>
          <w:szCs w:val="28"/>
        </w:rPr>
        <w:t xml:space="preserve"> в</w:t>
      </w:r>
      <w:r w:rsidR="00B85398">
        <w:rPr>
          <w:sz w:val="28"/>
          <w:szCs w:val="28"/>
        </w:rPr>
        <w:t xml:space="preserve"> части сокращения общего объема программных расходов </w:t>
      </w:r>
      <w:r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2021</w:t>
      </w:r>
      <w:r w:rsidR="00065C15">
        <w:rPr>
          <w:sz w:val="28"/>
          <w:szCs w:val="28"/>
        </w:rPr>
        <w:t xml:space="preserve"> года</w:t>
      </w:r>
      <w:r w:rsidR="009404CB">
        <w:rPr>
          <w:sz w:val="28"/>
          <w:szCs w:val="28"/>
        </w:rPr>
        <w:t xml:space="preserve"> и планового периода 2022 и 2023 годов </w:t>
      </w:r>
      <w:r w:rsidR="003A10CD">
        <w:rPr>
          <w:sz w:val="28"/>
          <w:szCs w:val="28"/>
        </w:rPr>
        <w:t xml:space="preserve">в размере </w:t>
      </w:r>
      <w:r w:rsidR="0072622F"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6</w:t>
      </w:r>
      <w:r w:rsidR="00395BA8">
        <w:rPr>
          <w:sz w:val="28"/>
          <w:szCs w:val="28"/>
        </w:rPr>
        <w:t>00</w:t>
      </w:r>
      <w:r w:rsidR="00ED78C8">
        <w:rPr>
          <w:sz w:val="28"/>
          <w:szCs w:val="28"/>
        </w:rPr>
        <w:t>,</w:t>
      </w:r>
      <w:r w:rsidR="00395BA8">
        <w:rPr>
          <w:sz w:val="28"/>
          <w:szCs w:val="28"/>
        </w:rPr>
        <w:t>0</w:t>
      </w:r>
      <w:r w:rsidR="0072622F">
        <w:rPr>
          <w:sz w:val="28"/>
          <w:szCs w:val="28"/>
        </w:rPr>
        <w:t xml:space="preserve"> 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9404CB">
        <w:rPr>
          <w:sz w:val="28"/>
          <w:szCs w:val="28"/>
        </w:rPr>
        <w:t xml:space="preserve"> ежегодно</w:t>
      </w:r>
      <w:r w:rsidR="00604D94">
        <w:rPr>
          <w:sz w:val="28"/>
          <w:szCs w:val="28"/>
        </w:rPr>
        <w:t xml:space="preserve">, выделенных </w:t>
      </w:r>
      <w:r w:rsidR="003A10CD">
        <w:rPr>
          <w:sz w:val="28"/>
          <w:szCs w:val="28"/>
        </w:rPr>
        <w:t>на реализацию о</w:t>
      </w:r>
      <w:r w:rsidR="00395BA8">
        <w:rPr>
          <w:sz w:val="28"/>
          <w:szCs w:val="28"/>
        </w:rPr>
        <w:t>сновно</w:t>
      </w:r>
      <w:r w:rsidR="003A10CD">
        <w:rPr>
          <w:sz w:val="28"/>
          <w:szCs w:val="28"/>
        </w:rPr>
        <w:t>го</w:t>
      </w:r>
      <w:r w:rsidR="00395BA8">
        <w:rPr>
          <w:sz w:val="28"/>
          <w:szCs w:val="28"/>
        </w:rPr>
        <w:t xml:space="preserve"> мероприяти</w:t>
      </w:r>
      <w:r w:rsidR="003A10CD">
        <w:rPr>
          <w:sz w:val="28"/>
          <w:szCs w:val="28"/>
        </w:rPr>
        <w:t>я</w:t>
      </w:r>
      <w:r w:rsidR="00395BA8">
        <w:rPr>
          <w:sz w:val="28"/>
          <w:szCs w:val="28"/>
        </w:rPr>
        <w:t xml:space="preserve"> «Реализация механизмов муниципальной поддержки субъектов малого и среднего предпринимательства» подпрограммы </w:t>
      </w:r>
      <w:r w:rsidR="00395BA8">
        <w:rPr>
          <w:sz w:val="28"/>
          <w:szCs w:val="28"/>
          <w:lang w:val="en-US"/>
        </w:rPr>
        <w:t>III</w:t>
      </w:r>
      <w:r w:rsidR="00395BA8">
        <w:rPr>
          <w:sz w:val="28"/>
          <w:szCs w:val="28"/>
        </w:rPr>
        <w:t xml:space="preserve"> «Развитие малого и среднего предпринимательства»</w:t>
      </w:r>
      <w:r w:rsidR="00CF3F9C">
        <w:rPr>
          <w:sz w:val="28"/>
          <w:szCs w:val="28"/>
        </w:rPr>
        <w:t>.</w:t>
      </w:r>
    </w:p>
    <w:p w:rsidR="008C38A3" w:rsidRDefault="00EF607F" w:rsidP="009404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95BA8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395BA8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8C38A3"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404CB">
        <w:rPr>
          <w:sz w:val="28"/>
          <w:szCs w:val="28"/>
        </w:rPr>
        <w:t>20</w:t>
      </w:r>
      <w:r w:rsidR="00226131">
        <w:rPr>
          <w:sz w:val="28"/>
          <w:szCs w:val="28"/>
        </w:rPr>
        <w:t xml:space="preserve"> от </w:t>
      </w:r>
      <w:r w:rsidR="009404CB">
        <w:rPr>
          <w:sz w:val="28"/>
          <w:szCs w:val="28"/>
        </w:rPr>
        <w:t>25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F4F8-01C3-4904-B1F8-E9207A89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2021-01-11T13:11:00Z</cp:lastPrinted>
  <dcterms:created xsi:type="dcterms:W3CDTF">2020-06-29T09:38:00Z</dcterms:created>
  <dcterms:modified xsi:type="dcterms:W3CDTF">2021-01-27T12:24:00Z</dcterms:modified>
</cp:coreProperties>
</file>