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F11" w:rsidRDefault="00A47F11" w:rsidP="00ED78C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Default="00A47F11" w:rsidP="00A47F11">
      <w:pPr>
        <w:pStyle w:val="Default"/>
        <w:jc w:val="center"/>
        <w:rPr>
          <w:sz w:val="28"/>
          <w:szCs w:val="28"/>
        </w:rPr>
      </w:pPr>
    </w:p>
    <w:p w:rsidR="007B74CA" w:rsidRDefault="007B74CA" w:rsidP="007B74CA">
      <w:pPr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 финансово-экономической экспертизы проекта п</w:t>
      </w:r>
      <w:r>
        <w:rPr>
          <w:b/>
          <w:sz w:val="28"/>
          <w:szCs w:val="28"/>
        </w:rPr>
        <w:t>остановления Главы городского округа</w:t>
      </w:r>
      <w:r w:rsidRPr="00651A81">
        <w:rPr>
          <w:b/>
          <w:sz w:val="28"/>
          <w:szCs w:val="28"/>
        </w:rPr>
        <w:t xml:space="preserve"> Лыткарино «О внесении изменений в муниципальную программу «</w:t>
      </w:r>
      <w:r w:rsidR="006A5041">
        <w:rPr>
          <w:b/>
          <w:sz w:val="28"/>
          <w:szCs w:val="28"/>
        </w:rPr>
        <w:t>Цифровое муниципальное образование</w:t>
      </w:r>
      <w:r>
        <w:rPr>
          <w:b/>
          <w:sz w:val="28"/>
          <w:szCs w:val="28"/>
        </w:rPr>
        <w:t>»</w:t>
      </w:r>
      <w:r w:rsidRPr="00651A81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20</w:t>
      </w:r>
      <w:r w:rsidRPr="00651A81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4</w:t>
      </w:r>
      <w:r w:rsidRPr="00651A81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  <w:r w:rsidRPr="00651A81">
        <w:rPr>
          <w:b/>
          <w:sz w:val="28"/>
          <w:szCs w:val="28"/>
        </w:rPr>
        <w:t>.</w:t>
      </w:r>
    </w:p>
    <w:p w:rsidR="007B74CA" w:rsidRDefault="007B74CA" w:rsidP="007B74CA">
      <w:pPr>
        <w:jc w:val="center"/>
        <w:rPr>
          <w:b/>
          <w:sz w:val="28"/>
          <w:szCs w:val="28"/>
        </w:rPr>
      </w:pPr>
    </w:p>
    <w:p w:rsidR="007B74CA" w:rsidRPr="007B74CA" w:rsidRDefault="007B74CA" w:rsidP="007B74CA">
      <w:pPr>
        <w:jc w:val="center"/>
        <w:rPr>
          <w:sz w:val="28"/>
          <w:szCs w:val="28"/>
        </w:rPr>
      </w:pPr>
      <w:r w:rsidRPr="00ED78C8">
        <w:rPr>
          <w:sz w:val="28"/>
          <w:szCs w:val="28"/>
        </w:rPr>
        <w:t xml:space="preserve">                                                                               </w:t>
      </w:r>
      <w:r w:rsidR="00136E72" w:rsidRPr="00ED78C8">
        <w:rPr>
          <w:sz w:val="28"/>
          <w:szCs w:val="28"/>
        </w:rPr>
        <w:t xml:space="preserve">                             </w:t>
      </w:r>
      <w:r w:rsidRPr="00ED78C8">
        <w:rPr>
          <w:sz w:val="28"/>
          <w:szCs w:val="28"/>
        </w:rPr>
        <w:t xml:space="preserve"> </w:t>
      </w:r>
      <w:r w:rsidR="006A5041">
        <w:rPr>
          <w:sz w:val="28"/>
          <w:szCs w:val="28"/>
        </w:rPr>
        <w:t>2</w:t>
      </w:r>
      <w:r w:rsidR="00D620E3">
        <w:rPr>
          <w:sz w:val="28"/>
          <w:szCs w:val="28"/>
        </w:rPr>
        <w:t>0</w:t>
      </w:r>
      <w:bookmarkStart w:id="0" w:name="_GoBack"/>
      <w:bookmarkEnd w:id="0"/>
      <w:r w:rsidR="00ED78C8" w:rsidRPr="00ED78C8">
        <w:rPr>
          <w:sz w:val="28"/>
          <w:szCs w:val="28"/>
        </w:rPr>
        <w:t>.</w:t>
      </w:r>
      <w:r w:rsidR="00B85398">
        <w:rPr>
          <w:sz w:val="28"/>
          <w:szCs w:val="28"/>
        </w:rPr>
        <w:t>0</w:t>
      </w:r>
      <w:r w:rsidR="00A72D55">
        <w:rPr>
          <w:sz w:val="28"/>
          <w:szCs w:val="28"/>
        </w:rPr>
        <w:t>4</w:t>
      </w:r>
      <w:r w:rsidRPr="00ED78C8">
        <w:rPr>
          <w:sz w:val="28"/>
          <w:szCs w:val="28"/>
        </w:rPr>
        <w:t>.202</w:t>
      </w:r>
      <w:r w:rsidR="00B85398">
        <w:rPr>
          <w:sz w:val="28"/>
          <w:szCs w:val="28"/>
        </w:rPr>
        <w:t>1</w:t>
      </w:r>
      <w:r w:rsidRPr="00ED78C8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p w:rsidR="006A5041" w:rsidRDefault="008C38A3" w:rsidP="006A5041">
      <w:pPr>
        <w:pStyle w:val="a3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приведения финансовых показателей </w:t>
      </w:r>
      <w:r w:rsidR="00163D99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программы </w:t>
      </w:r>
      <w:r w:rsidR="00163D99">
        <w:rPr>
          <w:sz w:val="28"/>
          <w:szCs w:val="28"/>
        </w:rPr>
        <w:t>«</w:t>
      </w:r>
      <w:r w:rsidR="006A5041" w:rsidRPr="003B7BAA">
        <w:rPr>
          <w:sz w:val="28"/>
          <w:szCs w:val="28"/>
        </w:rPr>
        <w:t>Цифровое муниципальное образование</w:t>
      </w:r>
      <w:r w:rsidR="00163D99">
        <w:rPr>
          <w:sz w:val="28"/>
          <w:szCs w:val="28"/>
        </w:rPr>
        <w:t>»</w:t>
      </w:r>
      <w:r w:rsidR="006742FB">
        <w:rPr>
          <w:sz w:val="28"/>
          <w:szCs w:val="28"/>
        </w:rPr>
        <w:t xml:space="preserve"> на 2020-2024 годы</w:t>
      </w:r>
      <w:r w:rsidR="00A72D55">
        <w:rPr>
          <w:sz w:val="28"/>
          <w:szCs w:val="28"/>
        </w:rPr>
        <w:t xml:space="preserve"> (далее - Программа)</w:t>
      </w:r>
      <w:r w:rsidR="00163D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соответствие с решением Совета депутатов городского округа Лыткарино от </w:t>
      </w:r>
      <w:r w:rsidR="009404CB">
        <w:rPr>
          <w:sz w:val="28"/>
          <w:szCs w:val="28"/>
        </w:rPr>
        <w:t>10</w:t>
      </w:r>
      <w:r>
        <w:rPr>
          <w:sz w:val="28"/>
          <w:szCs w:val="28"/>
        </w:rPr>
        <w:t>.12.20</w:t>
      </w:r>
      <w:r w:rsidR="009404CB">
        <w:rPr>
          <w:sz w:val="28"/>
          <w:szCs w:val="28"/>
        </w:rPr>
        <w:t>20</w:t>
      </w:r>
      <w:r>
        <w:rPr>
          <w:sz w:val="28"/>
          <w:szCs w:val="28"/>
        </w:rPr>
        <w:t xml:space="preserve"> №4</w:t>
      </w:r>
      <w:r w:rsidR="009404CB">
        <w:rPr>
          <w:sz w:val="28"/>
          <w:szCs w:val="28"/>
        </w:rPr>
        <w:t>8</w:t>
      </w:r>
      <w:r>
        <w:rPr>
          <w:sz w:val="28"/>
          <w:szCs w:val="28"/>
        </w:rPr>
        <w:t>/</w:t>
      </w:r>
      <w:r w:rsidR="009404CB">
        <w:rPr>
          <w:sz w:val="28"/>
          <w:szCs w:val="28"/>
        </w:rPr>
        <w:t>8</w:t>
      </w:r>
      <w:r>
        <w:rPr>
          <w:sz w:val="28"/>
          <w:szCs w:val="28"/>
        </w:rPr>
        <w:t xml:space="preserve"> «Об утверждении бюджета городского округа Лыткарино на 202</w:t>
      </w:r>
      <w:r w:rsidR="009404CB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на плановый период 202</w:t>
      </w:r>
      <w:r w:rsidR="009404CB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9404CB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годов» (с учетом внесенных  изменений и дополнений от </w:t>
      </w:r>
      <w:r w:rsidR="00A72D55" w:rsidRPr="00EC750F">
        <w:rPr>
          <w:sz w:val="28"/>
          <w:szCs w:val="28"/>
        </w:rPr>
        <w:t>25.03.2021 №84/12</w:t>
      </w:r>
      <w:r>
        <w:rPr>
          <w:sz w:val="28"/>
          <w:szCs w:val="28"/>
        </w:rPr>
        <w:t xml:space="preserve">) </w:t>
      </w:r>
      <w:r w:rsidR="009404CB">
        <w:rPr>
          <w:sz w:val="28"/>
          <w:szCs w:val="28"/>
        </w:rPr>
        <w:t>предлагается внести изменения в Программу</w:t>
      </w:r>
      <w:proofErr w:type="gramEnd"/>
      <w:r w:rsidR="009404CB">
        <w:rPr>
          <w:sz w:val="28"/>
          <w:szCs w:val="28"/>
        </w:rPr>
        <w:t xml:space="preserve"> </w:t>
      </w:r>
      <w:r w:rsidR="00A72D55">
        <w:rPr>
          <w:sz w:val="28"/>
          <w:szCs w:val="28"/>
        </w:rPr>
        <w:t xml:space="preserve">в части </w:t>
      </w:r>
      <w:r w:rsidR="006A5041">
        <w:rPr>
          <w:sz w:val="28"/>
          <w:szCs w:val="28"/>
        </w:rPr>
        <w:t xml:space="preserve">сокращения </w:t>
      </w:r>
      <w:r w:rsidR="006A5041" w:rsidRPr="00FB3225">
        <w:rPr>
          <w:sz w:val="28"/>
          <w:szCs w:val="28"/>
        </w:rPr>
        <w:t xml:space="preserve">общего объема программных расходов </w:t>
      </w:r>
      <w:r w:rsidR="006A5041" w:rsidRPr="006A5041">
        <w:rPr>
          <w:sz w:val="28"/>
          <w:szCs w:val="28"/>
        </w:rPr>
        <w:t>в 2021 году в размере 329,1 тыс. рублей, в 2022 году в размере 951,2 тыс. р</w:t>
      </w:r>
      <w:r w:rsidR="006A5041">
        <w:rPr>
          <w:sz w:val="28"/>
          <w:szCs w:val="28"/>
        </w:rPr>
        <w:t xml:space="preserve">ублей. </w:t>
      </w:r>
    </w:p>
    <w:p w:rsidR="006A5041" w:rsidRDefault="006A5041" w:rsidP="006A5041">
      <w:pPr>
        <w:pStyle w:val="a3"/>
        <w:ind w:left="0" w:firstLine="709"/>
        <w:jc w:val="both"/>
        <w:rPr>
          <w:i/>
          <w:sz w:val="28"/>
          <w:szCs w:val="28"/>
        </w:rPr>
      </w:pPr>
      <w:r w:rsidRPr="00362D8F">
        <w:rPr>
          <w:sz w:val="28"/>
          <w:szCs w:val="28"/>
        </w:rPr>
        <w:t>За счет снижения объема субсидии из бюджета Московской области</w:t>
      </w:r>
      <w:r>
        <w:rPr>
          <w:sz w:val="28"/>
          <w:szCs w:val="28"/>
        </w:rPr>
        <w:t xml:space="preserve">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 в рамках реализации основного мероприятия Е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. Федеральный проект «Цифровая образовательная среда» подпрограммы 2 предлагается </w:t>
      </w:r>
      <w:r w:rsidRPr="000D153D">
        <w:rPr>
          <w:sz w:val="28"/>
          <w:szCs w:val="28"/>
        </w:rPr>
        <w:t xml:space="preserve">уменьшить </w:t>
      </w:r>
      <w:r>
        <w:rPr>
          <w:sz w:val="28"/>
          <w:szCs w:val="28"/>
        </w:rPr>
        <w:t>расходы в 2021 году на</w:t>
      </w:r>
      <w:r w:rsidRPr="000D153D">
        <w:rPr>
          <w:sz w:val="28"/>
          <w:szCs w:val="28"/>
        </w:rPr>
        <w:t xml:space="preserve"> 428,4 тыс. рублей</w:t>
      </w:r>
      <w:r>
        <w:rPr>
          <w:sz w:val="28"/>
          <w:szCs w:val="28"/>
        </w:rPr>
        <w:t>, в 2022 году на 928</w:t>
      </w:r>
      <w:r w:rsidRPr="000D153D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0D153D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  <w:r w:rsidRPr="00F47D3D">
        <w:rPr>
          <w:i/>
          <w:sz w:val="28"/>
          <w:szCs w:val="28"/>
        </w:rPr>
        <w:t xml:space="preserve"> </w:t>
      </w:r>
    </w:p>
    <w:p w:rsidR="006A5041" w:rsidRDefault="006A5041" w:rsidP="006A5041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362D8F">
        <w:rPr>
          <w:sz w:val="28"/>
          <w:szCs w:val="28"/>
        </w:rPr>
        <w:t>а счет переходящих остатков средств бюджета г.о. Лыткарино на начало текущего финансового года</w:t>
      </w:r>
      <w:r>
        <w:rPr>
          <w:sz w:val="28"/>
          <w:szCs w:val="28"/>
        </w:rPr>
        <w:t xml:space="preserve"> предлагается увеличить объем программных расходов в 2021 году на 99,3 тыс. рублей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по основному мероприятию подпрограммы 2.</w:t>
      </w:r>
    </w:p>
    <w:p w:rsidR="006A5041" w:rsidRDefault="006A5041" w:rsidP="006A5041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проектом предлагается произвести следующие перераспределения:</w:t>
      </w:r>
    </w:p>
    <w:p w:rsidR="006A5041" w:rsidRDefault="006A5041" w:rsidP="006A5041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сократить расходы в 2021 году в размере 10,7 тыс. рублей по основному мероприятию Е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(Управление образования г. Лыткарино) и направить их в полном объеме на реализацию основного мероприятия «Информационная безопасность» (Администрация г.о. Лыткарино) подпрограммы 2;  </w:t>
      </w:r>
    </w:p>
    <w:p w:rsidR="006A5041" w:rsidRPr="00FB3225" w:rsidRDefault="006A5041" w:rsidP="006A5041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сократить расходы в 2022 году </w:t>
      </w:r>
      <w:r w:rsidRPr="00362D8F">
        <w:rPr>
          <w:sz w:val="28"/>
          <w:szCs w:val="28"/>
        </w:rPr>
        <w:t xml:space="preserve">в размере </w:t>
      </w:r>
      <w:r>
        <w:rPr>
          <w:sz w:val="28"/>
          <w:szCs w:val="28"/>
        </w:rPr>
        <w:t>23</w:t>
      </w:r>
      <w:r w:rsidRPr="000D153D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0D153D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по основному мероприятию Е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подпрограммы 2 (Управление образования г. Лыткарино) и направить их в том же объеме на увеличение резервного фонда Администрации</w:t>
      </w:r>
      <w:r w:rsidRPr="0020448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C38A3" w:rsidRDefault="006A5041" w:rsidP="006A5041">
      <w:pPr>
        <w:pStyle w:val="a3"/>
        <w:ind w:left="0" w:firstLine="709"/>
        <w:jc w:val="both"/>
        <w:rPr>
          <w:sz w:val="28"/>
          <w:szCs w:val="28"/>
        </w:rPr>
      </w:pPr>
      <w:r w:rsidRPr="00992C16">
        <w:rPr>
          <w:sz w:val="28"/>
          <w:szCs w:val="28"/>
        </w:rPr>
        <w:t xml:space="preserve">Соответствующие изменения предлагается внести в паспорт Программы, паспорт и перечень мероприятий подпрограммы </w:t>
      </w:r>
      <w:r>
        <w:rPr>
          <w:sz w:val="28"/>
          <w:szCs w:val="28"/>
        </w:rPr>
        <w:t>2</w:t>
      </w:r>
      <w:r w:rsidRPr="00992C16">
        <w:rPr>
          <w:sz w:val="28"/>
          <w:szCs w:val="28"/>
        </w:rPr>
        <w:t>.</w:t>
      </w:r>
    </w:p>
    <w:p w:rsidR="00A47F11" w:rsidRDefault="008C38A3" w:rsidP="006A5041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Финансово-экономическая экспертиза проведена </w:t>
      </w:r>
      <w:r w:rsidR="00226131">
        <w:rPr>
          <w:sz w:val="28"/>
          <w:szCs w:val="28"/>
        </w:rPr>
        <w:t>в установленные сроки и подготовлено заключение №</w:t>
      </w:r>
      <w:r w:rsidR="00730873">
        <w:rPr>
          <w:sz w:val="28"/>
          <w:szCs w:val="28"/>
        </w:rPr>
        <w:t>5</w:t>
      </w:r>
      <w:r w:rsidR="006A5041">
        <w:rPr>
          <w:sz w:val="28"/>
          <w:szCs w:val="28"/>
        </w:rPr>
        <w:t>5</w:t>
      </w:r>
      <w:r w:rsidR="00226131">
        <w:rPr>
          <w:sz w:val="28"/>
          <w:szCs w:val="28"/>
        </w:rPr>
        <w:t xml:space="preserve"> от </w:t>
      </w:r>
      <w:r w:rsidR="006A5041">
        <w:rPr>
          <w:sz w:val="28"/>
          <w:szCs w:val="28"/>
        </w:rPr>
        <w:t>19</w:t>
      </w:r>
      <w:r w:rsidR="00226131">
        <w:rPr>
          <w:sz w:val="28"/>
          <w:szCs w:val="28"/>
        </w:rPr>
        <w:t>.</w:t>
      </w:r>
      <w:r w:rsidR="009404CB">
        <w:rPr>
          <w:sz w:val="28"/>
          <w:szCs w:val="28"/>
        </w:rPr>
        <w:t>0</w:t>
      </w:r>
      <w:r w:rsidR="00A72D55">
        <w:rPr>
          <w:sz w:val="28"/>
          <w:szCs w:val="28"/>
        </w:rPr>
        <w:t>4</w:t>
      </w:r>
      <w:r w:rsidR="00226131">
        <w:rPr>
          <w:sz w:val="28"/>
          <w:szCs w:val="28"/>
        </w:rPr>
        <w:t>.202</w:t>
      </w:r>
      <w:r w:rsidR="009404CB">
        <w:rPr>
          <w:sz w:val="28"/>
          <w:szCs w:val="28"/>
        </w:rPr>
        <w:t>1</w:t>
      </w:r>
      <w:r w:rsidR="00226131">
        <w:rPr>
          <w:sz w:val="28"/>
          <w:szCs w:val="28"/>
        </w:rPr>
        <w:t>.</w:t>
      </w:r>
    </w:p>
    <w:sectPr w:rsidR="00A47F11" w:rsidSect="00A8484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2503C"/>
    <w:multiLevelType w:val="hybridMultilevel"/>
    <w:tmpl w:val="A0AC9678"/>
    <w:lvl w:ilvl="0" w:tplc="72F49D4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39217660"/>
    <w:multiLevelType w:val="hybridMultilevel"/>
    <w:tmpl w:val="CDF0F9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415E4"/>
    <w:rsid w:val="000457E3"/>
    <w:rsid w:val="00065C15"/>
    <w:rsid w:val="00082FC4"/>
    <w:rsid w:val="000B38EF"/>
    <w:rsid w:val="000D27FC"/>
    <w:rsid w:val="00136E72"/>
    <w:rsid w:val="00137907"/>
    <w:rsid w:val="001535A5"/>
    <w:rsid w:val="00153D53"/>
    <w:rsid w:val="00163D99"/>
    <w:rsid w:val="001733EB"/>
    <w:rsid w:val="00174EAF"/>
    <w:rsid w:val="002006F1"/>
    <w:rsid w:val="0020300A"/>
    <w:rsid w:val="00226131"/>
    <w:rsid w:val="00285CBF"/>
    <w:rsid w:val="00287D90"/>
    <w:rsid w:val="002A189A"/>
    <w:rsid w:val="002E3257"/>
    <w:rsid w:val="002E5BCF"/>
    <w:rsid w:val="00395BA8"/>
    <w:rsid w:val="003A10CD"/>
    <w:rsid w:val="003B740E"/>
    <w:rsid w:val="003C7B05"/>
    <w:rsid w:val="0044798A"/>
    <w:rsid w:val="0046744B"/>
    <w:rsid w:val="004E3C06"/>
    <w:rsid w:val="00517382"/>
    <w:rsid w:val="00532DEE"/>
    <w:rsid w:val="00552C45"/>
    <w:rsid w:val="00554883"/>
    <w:rsid w:val="00604D94"/>
    <w:rsid w:val="006742FB"/>
    <w:rsid w:val="006A5041"/>
    <w:rsid w:val="006D26DD"/>
    <w:rsid w:val="00702ED9"/>
    <w:rsid w:val="0072622F"/>
    <w:rsid w:val="00730873"/>
    <w:rsid w:val="00737C08"/>
    <w:rsid w:val="00764FFF"/>
    <w:rsid w:val="00766B23"/>
    <w:rsid w:val="00786BF7"/>
    <w:rsid w:val="007B74CA"/>
    <w:rsid w:val="00824B00"/>
    <w:rsid w:val="0082597B"/>
    <w:rsid w:val="00850243"/>
    <w:rsid w:val="008A09FD"/>
    <w:rsid w:val="008C2DBB"/>
    <w:rsid w:val="008C38A3"/>
    <w:rsid w:val="008C7E43"/>
    <w:rsid w:val="008D3351"/>
    <w:rsid w:val="00902C15"/>
    <w:rsid w:val="009404CB"/>
    <w:rsid w:val="00955458"/>
    <w:rsid w:val="00956F55"/>
    <w:rsid w:val="00982785"/>
    <w:rsid w:val="009B7189"/>
    <w:rsid w:val="009C2908"/>
    <w:rsid w:val="009D3F49"/>
    <w:rsid w:val="009F0449"/>
    <w:rsid w:val="009F68BE"/>
    <w:rsid w:val="00A4061C"/>
    <w:rsid w:val="00A47F11"/>
    <w:rsid w:val="00A72D55"/>
    <w:rsid w:val="00A8484B"/>
    <w:rsid w:val="00A8717E"/>
    <w:rsid w:val="00AB0761"/>
    <w:rsid w:val="00B03872"/>
    <w:rsid w:val="00B47171"/>
    <w:rsid w:val="00B80FCB"/>
    <w:rsid w:val="00B840C4"/>
    <w:rsid w:val="00B85398"/>
    <w:rsid w:val="00BB657D"/>
    <w:rsid w:val="00BE5D7D"/>
    <w:rsid w:val="00C0777D"/>
    <w:rsid w:val="00C21A5A"/>
    <w:rsid w:val="00C72C53"/>
    <w:rsid w:val="00C95382"/>
    <w:rsid w:val="00CF3F9C"/>
    <w:rsid w:val="00D11C85"/>
    <w:rsid w:val="00D129C2"/>
    <w:rsid w:val="00D22CF9"/>
    <w:rsid w:val="00D541F4"/>
    <w:rsid w:val="00D620E3"/>
    <w:rsid w:val="00D77AE9"/>
    <w:rsid w:val="00D84214"/>
    <w:rsid w:val="00DB3AD9"/>
    <w:rsid w:val="00DE3715"/>
    <w:rsid w:val="00E36EEF"/>
    <w:rsid w:val="00E85E8E"/>
    <w:rsid w:val="00E914B5"/>
    <w:rsid w:val="00E9582D"/>
    <w:rsid w:val="00EC4ED3"/>
    <w:rsid w:val="00ED78C8"/>
    <w:rsid w:val="00EE40CF"/>
    <w:rsid w:val="00EF607F"/>
    <w:rsid w:val="00F440AA"/>
    <w:rsid w:val="00F82C6E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60B2-20EB-457B-BB7E-7A984633A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2021-01-11T13:11:00Z</cp:lastPrinted>
  <dcterms:created xsi:type="dcterms:W3CDTF">2021-04-23T07:47:00Z</dcterms:created>
  <dcterms:modified xsi:type="dcterms:W3CDTF">2021-04-23T11:45:00Z</dcterms:modified>
</cp:coreProperties>
</file>