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50" w:rsidRDefault="00DC1FA1" w:rsidP="007A5774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F00F50" w:rsidRDefault="00F00F50" w:rsidP="007A5774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F00F50" w:rsidRDefault="00F00F50" w:rsidP="007A577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885FD2" w:rsidRPr="00885FD2">
        <w:rPr>
          <w:rFonts w:ascii="Times New Roman" w:hAnsi="Times New Roman" w:cs="Times New Roman"/>
          <w:b/>
          <w:sz w:val="28"/>
          <w:szCs w:val="28"/>
        </w:rPr>
        <w:t>Проверка использования муниципальным казенным учреждением городского округа Лыткарино «Управление образования города Лыткарино» бюджетных средств, предусмотренных в рамках обеспечивающей подпрограммы муниципальной программы г.о. Лыткарино «Образование» на 2020-2024 годы и иных муниципальных программ, в 2020 году (с элементами аудита в сфере закупок)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00F50" w:rsidRDefault="00F00F50" w:rsidP="007A5774">
      <w:pPr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FD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01.06</w:t>
      </w:r>
      <w:r w:rsidR="00870E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.2021</w:t>
      </w:r>
    </w:p>
    <w:p w:rsidR="00F00F50" w:rsidRDefault="00F00F50" w:rsidP="007A5774">
      <w:pPr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F00F50" w:rsidRPr="004538C6" w:rsidRDefault="00F00F50" w:rsidP="007A5774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F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работы КСП городского округа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на 2021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была проведена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5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</w:t>
      </w:r>
      <w:r w:rsidR="00885FD2" w:rsidRPr="0088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муниципальным казенным учреждением городского округа Лыткарино «Управление образования города Лыткарино» бюджетных средств, предусмотренных в рамках обеспечивающей подпрограммы муниципальной программы г.о. Лыткарино «Образование» на 2020-2024 годы и иных муниципальных программ, в 2020 году (с элементами аудита в сфере закупок)»</w:t>
      </w:r>
      <w:r w:rsidR="00637EF4" w:rsidRPr="004538C6">
        <w:rPr>
          <w:rFonts w:ascii="Times New Roman" w:hAnsi="Times New Roman" w:cs="Times New Roman"/>
          <w:sz w:val="28"/>
          <w:szCs w:val="24"/>
        </w:rPr>
        <w:t>.</w:t>
      </w:r>
    </w:p>
    <w:p w:rsidR="00F00F50" w:rsidRPr="000E3786" w:rsidRDefault="00F00F50" w:rsidP="007A5774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</w:t>
      </w:r>
      <w:r w:rsidR="00870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контрольного мероприятия являл</w:t>
      </w:r>
      <w:r w:rsidR="00870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ось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885F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образования г.</w:t>
      </w:r>
      <w:r w:rsidR="00DC1FA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885F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Лыткарино</w:t>
      </w:r>
      <w:r w:rsidRPr="000E37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4195" w:rsidRPr="007B2372" w:rsidRDefault="000E3786" w:rsidP="007A5774">
      <w:pPr>
        <w:pStyle w:val="a3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37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проверенных средств составил </w:t>
      </w:r>
      <w:r w:rsidR="00DC1FA1">
        <w:rPr>
          <w:rFonts w:ascii="Times New Roman" w:eastAsia="Times New Roman" w:hAnsi="Times New Roman" w:cs="Times New Roman"/>
          <w:sz w:val="28"/>
          <w:szCs w:val="20"/>
          <w:lang w:eastAsia="ru-RU"/>
        </w:rPr>
        <w:t>60</w:t>
      </w:r>
      <w:r w:rsidR="00885FD2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DC1FA1">
        <w:rPr>
          <w:rFonts w:ascii="Times New Roman" w:eastAsia="Times New Roman" w:hAnsi="Times New Roman" w:cs="Times New Roman"/>
          <w:sz w:val="28"/>
          <w:szCs w:val="20"/>
          <w:lang w:eastAsia="ru-RU"/>
        </w:rPr>
        <w:t>721</w:t>
      </w:r>
      <w:r w:rsidR="00885FD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C1FA1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BA37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из них </w:t>
      </w:r>
      <w:r w:rsidR="00885FD2">
        <w:rPr>
          <w:rFonts w:ascii="Times New Roman" w:eastAsia="Times New Roman" w:hAnsi="Times New Roman" w:cs="Times New Roman"/>
          <w:sz w:val="28"/>
          <w:szCs w:val="20"/>
          <w:lang w:eastAsia="ru-RU"/>
        </w:rPr>
        <w:t>3 7</w:t>
      </w:r>
      <w:r w:rsidR="00DC1FA1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="00885FD2">
        <w:rPr>
          <w:rFonts w:ascii="Times New Roman" w:eastAsia="Times New Roman" w:hAnsi="Times New Roman" w:cs="Times New Roman"/>
          <w:sz w:val="28"/>
          <w:szCs w:val="20"/>
          <w:lang w:eastAsia="ru-RU"/>
        </w:rPr>
        <w:t>,6</w:t>
      </w:r>
      <w:r w:rsidR="00A87A42" w:rsidRPr="00A87A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использованы с нарушением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</w:t>
      </w:r>
      <w:proofErr w:type="spellStart"/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т.ч</w:t>
      </w:r>
      <w:proofErr w:type="spellEnd"/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. ущерб</w:t>
      </w:r>
      <w:r w:rsidR="00334195" w:rsidRPr="007B2372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нанесенный бюдже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ту городского округа Лыткарино – 11,0 тыс. рублей.</w:t>
      </w:r>
    </w:p>
    <w:p w:rsidR="00F00F50" w:rsidRPr="00FC6102" w:rsidRDefault="00F00F50" w:rsidP="007A577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Проверкой были установлены 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отдельные </w:t>
      </w: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случаи нарушения </w:t>
      </w:r>
      <w:r w:rsid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требований</w:t>
      </w:r>
      <w:r w:rsidR="00870E4C" w:rsidRP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статей 162, 219 Бюджетного кодекса РФ, отдельных пол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ожений</w:t>
      </w:r>
      <w:r w:rsidR="00870E4C" w:rsidRP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Трудового кодекса РФ, нормативных правовых актов муниципального образования «Городской округ Лыткарино», законодательства о бухгалтерском учёте, локальных нормативных правовых актов, отнесённых к вопросам оплаты труда в учреждении и законодательства в сфере закупок</w:t>
      </w:r>
      <w:r w:rsidR="00FC6102"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195" w:rsidRPr="00296386" w:rsidRDefault="00334195" w:rsidP="007A577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>По итогам контрольного мероприятия установлены следующие нарушения:</w:t>
      </w:r>
    </w:p>
    <w:p w:rsidR="00334195" w:rsidRPr="00296386" w:rsidRDefault="00334195" w:rsidP="007A5774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при формировании и исполнении бюджетов </w:t>
      </w:r>
      <w:r w:rsidR="007A5774">
        <w:rPr>
          <w:rFonts w:ascii="Times New Roman" w:hAnsi="Times New Roman" w:cs="Times New Roman"/>
          <w:sz w:val="28"/>
          <w:szCs w:val="28"/>
        </w:rPr>
        <w:t>–</w:t>
      </w:r>
      <w:r w:rsidRPr="00296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A5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 на сумму 3 715,6 тыс. рублей</w:t>
      </w:r>
      <w:r w:rsidRPr="00296386">
        <w:rPr>
          <w:rFonts w:ascii="Times New Roman" w:hAnsi="Times New Roman" w:cs="Times New Roman"/>
          <w:sz w:val="28"/>
          <w:szCs w:val="28"/>
        </w:rPr>
        <w:t>;</w:t>
      </w:r>
    </w:p>
    <w:p w:rsidR="00334195" w:rsidRPr="00296386" w:rsidRDefault="00334195" w:rsidP="007A5774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>нарушения порядка ведения бухгалт</w:t>
      </w:r>
      <w:bookmarkStart w:id="0" w:name="_GoBack"/>
      <w:bookmarkEnd w:id="0"/>
      <w:r w:rsidRPr="00296386">
        <w:rPr>
          <w:rFonts w:ascii="Times New Roman" w:hAnsi="Times New Roman" w:cs="Times New Roman"/>
          <w:sz w:val="28"/>
          <w:szCs w:val="28"/>
        </w:rPr>
        <w:t xml:space="preserve">ерского учета и формирования отчетности </w:t>
      </w:r>
      <w:r w:rsidR="007A5774">
        <w:rPr>
          <w:rFonts w:ascii="Times New Roman" w:hAnsi="Times New Roman" w:cs="Times New Roman"/>
          <w:sz w:val="28"/>
          <w:szCs w:val="28"/>
        </w:rPr>
        <w:t>–</w:t>
      </w:r>
      <w:r w:rsidRPr="00296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5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 на сумму 11,0</w:t>
      </w:r>
      <w:r w:rsidRPr="00F4534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96386">
        <w:rPr>
          <w:rFonts w:ascii="Times New Roman" w:hAnsi="Times New Roman" w:cs="Times New Roman"/>
          <w:sz w:val="28"/>
          <w:szCs w:val="28"/>
        </w:rPr>
        <w:t>;</w:t>
      </w:r>
    </w:p>
    <w:p w:rsidR="00334195" w:rsidRPr="00296386" w:rsidRDefault="00334195" w:rsidP="007A5774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при осуществлении муниципальных закупок </w:t>
      </w:r>
      <w:r w:rsidR="007A5774">
        <w:rPr>
          <w:rFonts w:ascii="Times New Roman" w:hAnsi="Times New Roman" w:cs="Times New Roman"/>
          <w:sz w:val="28"/>
          <w:szCs w:val="28"/>
        </w:rPr>
        <w:t>–</w:t>
      </w:r>
      <w:r w:rsidRPr="00296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A5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</w:t>
      </w:r>
      <w:r w:rsidRPr="00296386">
        <w:rPr>
          <w:rFonts w:ascii="Times New Roman" w:hAnsi="Times New Roman" w:cs="Times New Roman"/>
          <w:sz w:val="28"/>
          <w:szCs w:val="28"/>
        </w:rPr>
        <w:t>;</w:t>
      </w:r>
    </w:p>
    <w:p w:rsidR="00334195" w:rsidRPr="00296386" w:rsidRDefault="00334195" w:rsidP="007A5774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>иные нарушен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7A57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A5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случай</w:t>
      </w:r>
      <w:r w:rsidRPr="00296386">
        <w:rPr>
          <w:rFonts w:ascii="Times New Roman" w:hAnsi="Times New Roman" w:cs="Times New Roman"/>
          <w:sz w:val="28"/>
          <w:szCs w:val="28"/>
        </w:rPr>
        <w:t>.</w:t>
      </w:r>
    </w:p>
    <w:p w:rsidR="00F00F50" w:rsidRDefault="00E805CD" w:rsidP="007A577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05CD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151FB0">
        <w:rPr>
          <w:rFonts w:ascii="Times New Roman" w:hAnsi="Times New Roman" w:cs="Times New Roman"/>
          <w:sz w:val="28"/>
          <w:szCs w:val="28"/>
        </w:rPr>
        <w:t>по фактам нарушения</w:t>
      </w:r>
      <w:r w:rsidR="00151FB0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более чем на 10 рабочих дней </w:t>
      </w:r>
      <w:r w:rsidR="00151FB0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установленного срока постановки на учёт принятых бюджетных обязательств, нарушения порядка составления и ведения бюджетной сме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ты,</w:t>
      </w:r>
      <w:r w:rsidR="00151F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Председателем КСП г.о. Лыткарино был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F68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принято решение о 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составлен</w:t>
      </w:r>
      <w:r w:rsidR="006F68B5">
        <w:rPr>
          <w:rFonts w:ascii="Times New Roman" w:eastAsia="Times New Roman" w:hAnsi="Times New Roman" w:cs="Times New Roman"/>
          <w:sz w:val="28"/>
          <w:szCs w:val="20"/>
          <w:lang w:eastAsia="ru-RU"/>
        </w:rPr>
        <w:t>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административн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ях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отношении должностн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начальника Управления образования г. Лыткарино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ч.</w:t>
      </w:r>
      <w:r w:rsidR="007A5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2, 3 ст.</w:t>
      </w:r>
      <w:r w:rsidR="007A5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15.15.7</w:t>
      </w:r>
      <w:r w:rsidR="00151F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КоАП РФ.</w:t>
      </w:r>
    </w:p>
    <w:p w:rsidR="00B36D0C" w:rsidRPr="00FC6102" w:rsidRDefault="00F4534F" w:rsidP="007A577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</w:t>
      </w:r>
      <w:r w:rsidR="00FF6DC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огам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контрольного мероприятия 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начальнику Управления образования г.</w:t>
      </w:r>
      <w:r w:rsidR="007A5774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Лыткарино</w:t>
      </w:r>
      <w:r w:rsidR="00766022" w:rsidRP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был</w:t>
      </w:r>
      <w:r w:rsid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вынесен</w:t>
      </w:r>
      <w:r w:rsid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</w:t>
      </w:r>
      <w:r w:rsidR="00113E1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, в котор</w:t>
      </w:r>
      <w:r w:rsidR="00626256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было рекомендовано принять меры по устранению наруше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ний, выявленных в ходе проверки,</w:t>
      </w:r>
      <w:r w:rsidR="00334195" w:rsidRPr="0033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34195" w:rsidRP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существить возврат в до</w:t>
      </w:r>
      <w:r w:rsidR="00626256">
        <w:rPr>
          <w:rFonts w:ascii="Times New Roman" w:eastAsia="Times New Roman" w:hAnsi="Times New Roman" w:cs="Times New Roman"/>
          <w:sz w:val="28"/>
          <w:szCs w:val="20"/>
          <w:lang w:eastAsia="ru-RU"/>
        </w:rPr>
        <w:t>ход бюджета г.о. Лыткарино суммы</w:t>
      </w:r>
      <w:r w:rsidR="00334195" w:rsidRP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незаконно израсходованных бюджетных средств, использованных на оплату услуг сотовой связи </w:t>
      </w:r>
      <w:r w:rsidR="00626256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размере 11 </w:t>
      </w:r>
      <w:r w:rsidR="00334195" w:rsidRP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000,0 рублей.</w:t>
      </w:r>
      <w:r w:rsidR="00C55CCE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Главе и в Совет депутатов г.</w:t>
      </w:r>
      <w:r w:rsidR="004538C6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о.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Лыткарино были направлены информационные письма.</w:t>
      </w:r>
    </w:p>
    <w:sectPr w:rsidR="00B36D0C" w:rsidRPr="00FC6102" w:rsidSect="00EC7FCB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D1C7E"/>
    <w:multiLevelType w:val="hybridMultilevel"/>
    <w:tmpl w:val="6E40FC7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0"/>
    <w:rsid w:val="000B01C7"/>
    <w:rsid w:val="000E3786"/>
    <w:rsid w:val="00113E13"/>
    <w:rsid w:val="00151FB0"/>
    <w:rsid w:val="0015460C"/>
    <w:rsid w:val="001871E7"/>
    <w:rsid w:val="00254B21"/>
    <w:rsid w:val="00296386"/>
    <w:rsid w:val="002F5E10"/>
    <w:rsid w:val="00334195"/>
    <w:rsid w:val="0034311C"/>
    <w:rsid w:val="00385CB3"/>
    <w:rsid w:val="003B671E"/>
    <w:rsid w:val="003E1BC0"/>
    <w:rsid w:val="0042451B"/>
    <w:rsid w:val="00441C8D"/>
    <w:rsid w:val="004538C6"/>
    <w:rsid w:val="004D5EED"/>
    <w:rsid w:val="00515EF0"/>
    <w:rsid w:val="005C537A"/>
    <w:rsid w:val="00626256"/>
    <w:rsid w:val="00637EF4"/>
    <w:rsid w:val="006E79A0"/>
    <w:rsid w:val="006F68B5"/>
    <w:rsid w:val="00766022"/>
    <w:rsid w:val="0077632C"/>
    <w:rsid w:val="007837FA"/>
    <w:rsid w:val="007A5774"/>
    <w:rsid w:val="0086604C"/>
    <w:rsid w:val="00870E4C"/>
    <w:rsid w:val="00876007"/>
    <w:rsid w:val="00885FD2"/>
    <w:rsid w:val="008B1C74"/>
    <w:rsid w:val="00905A7E"/>
    <w:rsid w:val="0092004F"/>
    <w:rsid w:val="00A02BE8"/>
    <w:rsid w:val="00A87A42"/>
    <w:rsid w:val="00AA52BF"/>
    <w:rsid w:val="00AB0749"/>
    <w:rsid w:val="00B2462B"/>
    <w:rsid w:val="00B36D0C"/>
    <w:rsid w:val="00B820C2"/>
    <w:rsid w:val="00BD5A07"/>
    <w:rsid w:val="00C13ADA"/>
    <w:rsid w:val="00C55CCE"/>
    <w:rsid w:val="00D50461"/>
    <w:rsid w:val="00DC1FA1"/>
    <w:rsid w:val="00DE61D0"/>
    <w:rsid w:val="00E805CD"/>
    <w:rsid w:val="00EC7FCB"/>
    <w:rsid w:val="00F00F50"/>
    <w:rsid w:val="00F3004D"/>
    <w:rsid w:val="00F4534F"/>
    <w:rsid w:val="00F82F2F"/>
    <w:rsid w:val="00FC610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7A858-314B-4B3D-B8DB-0794C33C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2022-01-27T05:44:00Z</cp:lastPrinted>
  <dcterms:created xsi:type="dcterms:W3CDTF">2022-01-27T05:45:00Z</dcterms:created>
  <dcterms:modified xsi:type="dcterms:W3CDTF">2022-01-27T05:45:00Z</dcterms:modified>
</cp:coreProperties>
</file>