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CB570A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CB570A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C273A7" w:rsidRPr="00C273A7" w:rsidRDefault="00C273A7" w:rsidP="00CB5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A7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г. Лыткарино, направленных в 2020 году и текущем периоде 2021 года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</w:t>
      </w:r>
    </w:p>
    <w:p w:rsidR="00C273A7" w:rsidRDefault="00C273A7" w:rsidP="00CB570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F50" w:rsidRDefault="00885FD2" w:rsidP="00CB570A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BC3D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C3D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CB570A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D36F54" w:rsidP="00CB570A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05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0F50"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73A7" w:rsidRP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целевого и эффективного использования средств бюджета г. Лыткарино, направленных в 2020 году и текущем периоде 2021 года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DC222B" w:rsidRDefault="00F00F50" w:rsidP="00CB570A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870E4C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5C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73A7" w:rsidRP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273A7" w:rsidRP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3A7" w:rsidRP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3A7" w:rsidRP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«Детская музыкальная школа»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95" w:rsidRPr="00DC222B" w:rsidRDefault="000E3786" w:rsidP="00CB570A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составил 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85FD2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885FD2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</w:t>
      </w:r>
      <w:r w:rsidR="0080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 использованны</w:t>
      </w:r>
      <w:r w:rsidR="00805CC3">
        <w:rPr>
          <w:rFonts w:ascii="Times New Roman" w:eastAsia="Times New Roman" w:hAnsi="Times New Roman" w:cs="Times New Roman"/>
          <w:sz w:val="28"/>
          <w:szCs w:val="28"/>
          <w:lang w:eastAsia="ru-RU"/>
        </w:rPr>
        <w:t>х бюджетных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– 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131,2</w:t>
      </w:r>
      <w:r w:rsidR="00BC3D80"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27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FC6102" w:rsidRDefault="00F00F50" w:rsidP="00CB570A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 w:rsidR="00334195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 w:rsidR="00870E4C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требований </w:t>
      </w:r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</w:t>
      </w:r>
      <w:r w:rsidR="00C273A7" w:rsidRPr="0030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164, 165 </w:t>
      </w:r>
      <w:r w:rsidR="00870E4C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Трудового кодекса РФ,</w:t>
      </w:r>
      <w:r w:rsidR="00E1044A" w:rsidRPr="00E104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>п. 6 п</w:t>
      </w:r>
      <w:r w:rsidR="00C273A7" w:rsidRPr="0030679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C273A7" w:rsidRPr="00306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России от 21.07.2011 </w:t>
      </w:r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C273A7" w:rsidRPr="00306790">
        <w:rPr>
          <w:rFonts w:ascii="Times New Roman" w:eastAsia="Times New Roman" w:hAnsi="Times New Roman" w:cs="Times New Roman"/>
          <w:sz w:val="28"/>
          <w:szCs w:val="20"/>
          <w:lang w:eastAsia="ru-RU"/>
        </w:rPr>
        <w:t>86н</w:t>
      </w:r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70E4C" w:rsidRPr="00A714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правовых актов муниципального образования «Городской округ Лыткарино», локальных нормативных правовых актов, отнесённых к </w:t>
      </w:r>
      <w:r w:rsidR="00870E4C" w:rsidRPr="008A3E3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</w:t>
      </w:r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росам оплаты тр</w:t>
      </w:r>
      <w:bookmarkStart w:id="0" w:name="_GoBack"/>
      <w:bookmarkEnd w:id="0"/>
      <w:r w:rsidR="00C273A7">
        <w:rPr>
          <w:rFonts w:ascii="Times New Roman" w:eastAsia="Times New Roman" w:hAnsi="Times New Roman" w:cs="Times New Roman"/>
          <w:sz w:val="28"/>
          <w:szCs w:val="20"/>
          <w:lang w:eastAsia="ru-RU"/>
        </w:rPr>
        <w:t>уда в учреждении.</w:t>
      </w:r>
    </w:p>
    <w:p w:rsidR="00334195" w:rsidRPr="00296386" w:rsidRDefault="00334195" w:rsidP="00CB570A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334195" w:rsidRPr="00296386" w:rsidRDefault="00334195" w:rsidP="00CB570A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DC222B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C273A7">
        <w:rPr>
          <w:rFonts w:ascii="Times New Roman" w:hAnsi="Times New Roman" w:cs="Times New Roman"/>
          <w:sz w:val="28"/>
          <w:szCs w:val="28"/>
        </w:rPr>
        <w:t>4</w:t>
      </w:r>
      <w:r w:rsidR="00DC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C273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273A7">
        <w:rPr>
          <w:rFonts w:ascii="Times New Roman" w:hAnsi="Times New Roman" w:cs="Times New Roman"/>
          <w:sz w:val="28"/>
          <w:szCs w:val="28"/>
        </w:rPr>
        <w:t>8</w:t>
      </w:r>
      <w:r w:rsidR="00805CC3">
        <w:rPr>
          <w:rFonts w:ascii="Times New Roman" w:hAnsi="Times New Roman" w:cs="Times New Roman"/>
          <w:sz w:val="28"/>
          <w:szCs w:val="28"/>
        </w:rPr>
        <w:t> </w:t>
      </w:r>
      <w:r w:rsidR="00C273A7">
        <w:rPr>
          <w:rFonts w:ascii="Times New Roman" w:hAnsi="Times New Roman" w:cs="Times New Roman"/>
          <w:sz w:val="28"/>
          <w:szCs w:val="28"/>
        </w:rPr>
        <w:t>131,2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3A7">
        <w:rPr>
          <w:rFonts w:ascii="Times New Roman" w:hAnsi="Times New Roman" w:cs="Times New Roman"/>
          <w:sz w:val="28"/>
          <w:szCs w:val="28"/>
        </w:rPr>
        <w:t>.</w:t>
      </w:r>
    </w:p>
    <w:p w:rsidR="00805CC3" w:rsidRPr="003E3B12" w:rsidRDefault="00F4534F" w:rsidP="00D36F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A650FC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директору </w:t>
      </w:r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образовательного учреждения дополнительного образования детей «Детская музыкальная школа»</w:t>
      </w:r>
      <w:r w:rsidR="00766022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</w:t>
      </w:r>
      <w:r w:rsidR="0033419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ний, выявленных в ходе проверки</w:t>
      </w:r>
      <w:r w:rsidR="00ED5FC0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Главе и в Совет депутатов </w:t>
      </w:r>
      <w:proofErr w:type="spellStart"/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D16925" w:rsidRPr="003E3B12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были направлены информационные письма.</w:t>
      </w:r>
    </w:p>
    <w:p w:rsidR="00805CC3" w:rsidRPr="00FC6102" w:rsidRDefault="00805CC3" w:rsidP="00CB570A">
      <w:pPr>
        <w:spacing w:after="0" w:line="3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CC3" w:rsidRPr="00FC6102" w:rsidSect="00515EF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2E9"/>
    <w:multiLevelType w:val="hybridMultilevel"/>
    <w:tmpl w:val="411C3AB6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B01C7"/>
    <w:rsid w:val="000E3786"/>
    <w:rsid w:val="00113E13"/>
    <w:rsid w:val="00151FB0"/>
    <w:rsid w:val="0015460C"/>
    <w:rsid w:val="00254B21"/>
    <w:rsid w:val="00296386"/>
    <w:rsid w:val="002F5E10"/>
    <w:rsid w:val="00334195"/>
    <w:rsid w:val="0034311C"/>
    <w:rsid w:val="00385CB3"/>
    <w:rsid w:val="003B671E"/>
    <w:rsid w:val="003E1BC0"/>
    <w:rsid w:val="003E3B12"/>
    <w:rsid w:val="0042451B"/>
    <w:rsid w:val="00441C8D"/>
    <w:rsid w:val="004538C6"/>
    <w:rsid w:val="004D5EED"/>
    <w:rsid w:val="00515EF0"/>
    <w:rsid w:val="005C537A"/>
    <w:rsid w:val="00626256"/>
    <w:rsid w:val="00637EF4"/>
    <w:rsid w:val="006E79A0"/>
    <w:rsid w:val="006F68B5"/>
    <w:rsid w:val="00766022"/>
    <w:rsid w:val="0077632C"/>
    <w:rsid w:val="007837FA"/>
    <w:rsid w:val="00803E35"/>
    <w:rsid w:val="00805CC3"/>
    <w:rsid w:val="0086604C"/>
    <w:rsid w:val="00870E4C"/>
    <w:rsid w:val="00876007"/>
    <w:rsid w:val="00885FD2"/>
    <w:rsid w:val="008A096C"/>
    <w:rsid w:val="008A3E3B"/>
    <w:rsid w:val="008B1C74"/>
    <w:rsid w:val="00905A7E"/>
    <w:rsid w:val="0092004F"/>
    <w:rsid w:val="009725E7"/>
    <w:rsid w:val="00A02BE8"/>
    <w:rsid w:val="00A650FC"/>
    <w:rsid w:val="00A714BD"/>
    <w:rsid w:val="00A87A42"/>
    <w:rsid w:val="00AA52BF"/>
    <w:rsid w:val="00AB0749"/>
    <w:rsid w:val="00AF75CE"/>
    <w:rsid w:val="00B2462B"/>
    <w:rsid w:val="00B36D0C"/>
    <w:rsid w:val="00B820C2"/>
    <w:rsid w:val="00BC3D80"/>
    <w:rsid w:val="00BD5A07"/>
    <w:rsid w:val="00C13ADA"/>
    <w:rsid w:val="00C273A7"/>
    <w:rsid w:val="00C55CCE"/>
    <w:rsid w:val="00CB570A"/>
    <w:rsid w:val="00D16925"/>
    <w:rsid w:val="00D36F54"/>
    <w:rsid w:val="00D50461"/>
    <w:rsid w:val="00DC222B"/>
    <w:rsid w:val="00DE61D0"/>
    <w:rsid w:val="00E1044A"/>
    <w:rsid w:val="00E805CD"/>
    <w:rsid w:val="00ED5FC0"/>
    <w:rsid w:val="00F00F50"/>
    <w:rsid w:val="00F3004D"/>
    <w:rsid w:val="00F4534F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A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2021-10-27T08:42:00Z</cp:lastPrinted>
  <dcterms:created xsi:type="dcterms:W3CDTF">2021-05-27T08:15:00Z</dcterms:created>
  <dcterms:modified xsi:type="dcterms:W3CDTF">2021-10-27T09:41:00Z</dcterms:modified>
</cp:coreProperties>
</file>