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F71276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79B6FBA1" w:rsidR="00F11764" w:rsidRDefault="00F11764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8C780E"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8C780E">
        <w:rPr>
          <w:rFonts w:ascii="Times New Roman CYR" w:hAnsi="Times New Roman CYR" w:cs="Times New Roman CYR"/>
          <w:sz w:val="28"/>
          <w:szCs w:val="28"/>
        </w:rPr>
        <w:t xml:space="preserve">устранения нарушений, выявленных в результате проведенного в 2021 году контрольного мероприятия по использованию средств бюджета </w:t>
      </w:r>
      <w:proofErr w:type="spellStart"/>
      <w:r w:rsidR="008C780E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8C780E">
        <w:rPr>
          <w:rFonts w:ascii="Times New Roman CYR" w:hAnsi="Times New Roman CYR" w:cs="Times New Roman CYR"/>
          <w:sz w:val="28"/>
          <w:szCs w:val="28"/>
        </w:rPr>
        <w:t>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CE65D3" w14:textId="77777777" w:rsidR="00F71276" w:rsidRDefault="00F71276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279C10A4" w:rsidR="00F11764" w:rsidRDefault="00F11764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C16737">
        <w:rPr>
          <w:rFonts w:eastAsiaTheme="minorHAnsi"/>
          <w:sz w:val="28"/>
          <w:szCs w:val="28"/>
          <w:lang w:eastAsia="en-US"/>
        </w:rPr>
        <w:t>31.01</w:t>
      </w:r>
      <w:r>
        <w:rPr>
          <w:rFonts w:eastAsiaTheme="minorHAnsi"/>
          <w:sz w:val="28"/>
          <w:szCs w:val="28"/>
          <w:lang w:eastAsia="en-US"/>
        </w:rPr>
        <w:t>.202</w:t>
      </w:r>
      <w:r w:rsidR="00C16737">
        <w:rPr>
          <w:rFonts w:eastAsiaTheme="minorHAnsi"/>
          <w:sz w:val="28"/>
          <w:szCs w:val="28"/>
          <w:lang w:eastAsia="en-US"/>
        </w:rPr>
        <w:t>3</w:t>
      </w:r>
    </w:p>
    <w:p w14:paraId="1A25363B" w14:textId="77777777" w:rsidR="00F71276" w:rsidRDefault="00F71276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0A415674" w:rsidR="00825C14" w:rsidRDefault="00F11764" w:rsidP="00F7127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F71276">
        <w:rPr>
          <w:rFonts w:eastAsiaTheme="minorHAnsi"/>
          <w:sz w:val="28"/>
          <w:szCs w:val="28"/>
          <w:lang w:eastAsia="en-US"/>
        </w:rPr>
        <w:t xml:space="preserve">е </w:t>
      </w:r>
      <w:r w:rsidR="00D23FDA">
        <w:rPr>
          <w:rFonts w:eastAsiaTheme="minorHAnsi"/>
          <w:sz w:val="28"/>
          <w:szCs w:val="28"/>
          <w:lang w:eastAsia="en-US"/>
        </w:rPr>
        <w:t>начальнику Управления ЖК</w:t>
      </w:r>
      <w:r w:rsidR="009A5949">
        <w:rPr>
          <w:rFonts w:eastAsiaTheme="minorHAnsi"/>
          <w:sz w:val="28"/>
          <w:szCs w:val="28"/>
          <w:lang w:eastAsia="en-US"/>
        </w:rPr>
        <w:t>Х</w:t>
      </w:r>
      <w:r w:rsidR="00D23FDA">
        <w:rPr>
          <w:rFonts w:eastAsiaTheme="minorHAnsi"/>
          <w:sz w:val="28"/>
          <w:szCs w:val="28"/>
          <w:lang w:eastAsia="en-US"/>
        </w:rPr>
        <w:t xml:space="preserve"> и РГИ г.</w:t>
      </w:r>
      <w:r w:rsidR="00F71276">
        <w:rPr>
          <w:rFonts w:eastAsiaTheme="minorHAnsi"/>
          <w:sz w:val="28"/>
          <w:szCs w:val="28"/>
          <w:lang w:eastAsia="en-US"/>
        </w:rPr>
        <w:t xml:space="preserve"> Лыткарино от </w:t>
      </w:r>
      <w:r w:rsidR="008C780E">
        <w:rPr>
          <w:rFonts w:eastAsiaTheme="minorHAnsi"/>
          <w:sz w:val="28"/>
          <w:szCs w:val="28"/>
          <w:lang w:eastAsia="en-US"/>
        </w:rPr>
        <w:t>16</w:t>
      </w:r>
      <w:r w:rsidR="00F71276">
        <w:rPr>
          <w:rFonts w:eastAsiaTheme="minorHAnsi"/>
          <w:sz w:val="28"/>
          <w:szCs w:val="28"/>
          <w:lang w:eastAsia="en-US"/>
        </w:rPr>
        <w:t>.</w:t>
      </w:r>
      <w:r w:rsidR="00D23FDA">
        <w:rPr>
          <w:rFonts w:eastAsiaTheme="minorHAnsi"/>
          <w:sz w:val="28"/>
          <w:szCs w:val="28"/>
          <w:lang w:eastAsia="en-US"/>
        </w:rPr>
        <w:t>1</w:t>
      </w:r>
      <w:r w:rsidR="008C780E">
        <w:rPr>
          <w:rFonts w:eastAsiaTheme="minorHAnsi"/>
          <w:sz w:val="28"/>
          <w:szCs w:val="28"/>
          <w:lang w:eastAsia="en-US"/>
        </w:rPr>
        <w:t>2</w:t>
      </w:r>
      <w:r w:rsidR="00F71276">
        <w:rPr>
          <w:rFonts w:eastAsiaTheme="minorHAnsi"/>
          <w:sz w:val="28"/>
          <w:szCs w:val="28"/>
          <w:lang w:eastAsia="en-US"/>
        </w:rPr>
        <w:t>.2022 № 1</w:t>
      </w:r>
      <w:r w:rsidR="008C780E">
        <w:rPr>
          <w:rFonts w:eastAsiaTheme="minorHAnsi"/>
          <w:sz w:val="28"/>
          <w:szCs w:val="28"/>
          <w:lang w:eastAsia="en-US"/>
        </w:rPr>
        <w:t>4</w:t>
      </w:r>
      <w:r w:rsidR="00F71276">
        <w:rPr>
          <w:rFonts w:eastAsiaTheme="minorHAnsi"/>
          <w:sz w:val="28"/>
          <w:szCs w:val="28"/>
          <w:lang w:eastAsia="en-US"/>
        </w:rPr>
        <w:t>.</w:t>
      </w:r>
    </w:p>
    <w:p w14:paraId="7A6329B1" w14:textId="00661309" w:rsidR="00954327" w:rsidRPr="00954327" w:rsidRDefault="00D23FDA" w:rsidP="00F71276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Управлению ЖКХ и РГИ г.</w:t>
      </w:r>
      <w:r w:rsidR="00F71276">
        <w:rPr>
          <w:b/>
          <w:sz w:val="28"/>
          <w:szCs w:val="28"/>
        </w:rPr>
        <w:t xml:space="preserve"> Лыткарино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в </w:t>
      </w:r>
      <w:r>
        <w:rPr>
          <w:rFonts w:eastAsia="SimSun"/>
          <w:b/>
          <w:kern w:val="3"/>
          <w:sz w:val="28"/>
          <w:szCs w:val="28"/>
          <w:lang w:eastAsia="en-US"/>
        </w:rPr>
        <w:br/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</w:t>
      </w:r>
      <w:bookmarkStart w:id="0" w:name="_GoBack"/>
      <w:bookmarkEnd w:id="0"/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бования:</w:t>
      </w:r>
    </w:p>
    <w:p w14:paraId="1365F3B8" w14:textId="77777777" w:rsidR="008C780E" w:rsidRPr="008C780E" w:rsidRDefault="008C780E" w:rsidP="008C78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-1" w:firstLine="568"/>
        <w:jc w:val="both"/>
        <w:rPr>
          <w:sz w:val="28"/>
          <w:szCs w:val="28"/>
        </w:rPr>
      </w:pPr>
      <w:r w:rsidRPr="008C780E">
        <w:rPr>
          <w:sz w:val="28"/>
          <w:szCs w:val="28"/>
        </w:rPr>
        <w:t xml:space="preserve">Провести проверку по факту предоставления недостоверной отчетности о выполнении муниципальной программы «Формирование современной комфортной городской среды» за январь-декабрь 2021 года, по результатам которой рассмотреть вопрос о привлечении к ответственности должностных лиц Управления ЖКХ и РГИ г. Лыткарино, допустивших указанные нарушения. </w:t>
      </w:r>
    </w:p>
    <w:p w14:paraId="49438D8B" w14:textId="69CF3A5B" w:rsidR="008C780E" w:rsidRPr="008C780E" w:rsidRDefault="008C780E" w:rsidP="008C78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-1" w:firstLine="568"/>
        <w:jc w:val="both"/>
        <w:rPr>
          <w:sz w:val="28"/>
          <w:szCs w:val="28"/>
        </w:rPr>
      </w:pPr>
      <w:r w:rsidRPr="008C780E">
        <w:rPr>
          <w:sz w:val="28"/>
          <w:szCs w:val="28"/>
        </w:rPr>
        <w:t>Провести проверку по каждому из выявленных фактов нарушений законодательства о закупках, по результатам которой рассмотреть вопрос о привлечении к ответственности должностных лиц Управления ЖКХ и РГИ г.</w:t>
      </w:r>
      <w:r>
        <w:rPr>
          <w:sz w:val="28"/>
          <w:szCs w:val="28"/>
        </w:rPr>
        <w:t> </w:t>
      </w:r>
      <w:r w:rsidRPr="008C780E">
        <w:rPr>
          <w:sz w:val="28"/>
          <w:szCs w:val="28"/>
        </w:rPr>
        <w:t xml:space="preserve">Лыткарино, допустивших указанные нарушения. </w:t>
      </w:r>
    </w:p>
    <w:p w14:paraId="7F89E9A8" w14:textId="3F99F413" w:rsidR="00A47F11" w:rsidRPr="008C780E" w:rsidRDefault="008C780E" w:rsidP="008C78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568"/>
        <w:jc w:val="both"/>
        <w:rPr>
          <w:rFonts w:eastAsia="Calibri"/>
          <w:sz w:val="28"/>
          <w:szCs w:val="28"/>
        </w:rPr>
      </w:pPr>
      <w:r w:rsidRPr="008C780E">
        <w:rPr>
          <w:sz w:val="28"/>
          <w:szCs w:val="28"/>
        </w:rPr>
        <w:t xml:space="preserve">Произвести сверку показаний приборов учета электрической энергии (мощности), отраженных в </w:t>
      </w:r>
      <w:r w:rsidRPr="008C780E">
        <w:rPr>
          <w:rFonts w:eastAsiaTheme="minorHAnsi"/>
          <w:sz w:val="28"/>
          <w:szCs w:val="28"/>
          <w:lang w:eastAsia="en-US"/>
        </w:rPr>
        <w:t xml:space="preserve">Актах снятия показаний расчетных приборов учета, с показателями, указанными в </w:t>
      </w:r>
      <w:r w:rsidRPr="008C780E">
        <w:rPr>
          <w:sz w:val="28"/>
          <w:szCs w:val="28"/>
        </w:rPr>
        <w:t xml:space="preserve">выставленных </w:t>
      </w:r>
      <w:bookmarkStart w:id="1" w:name="_Hlk121845792"/>
      <w:r w:rsidRPr="008C780E">
        <w:rPr>
          <w:sz w:val="28"/>
          <w:szCs w:val="28"/>
        </w:rPr>
        <w:t>АО «МЭС»</w:t>
      </w:r>
      <w:bookmarkEnd w:id="1"/>
      <w:r w:rsidRPr="008C780E">
        <w:rPr>
          <w:sz w:val="28"/>
          <w:szCs w:val="28"/>
        </w:rPr>
        <w:t xml:space="preserve"> счетах, универсальных передаточных документах (счетах-фактур) за период март-октябрь 2022 года, и скорректировать размер денежных средств, подлежащих оплате.</w:t>
      </w:r>
    </w:p>
    <w:sectPr w:rsidR="00A47F11" w:rsidRPr="008C780E" w:rsidSect="002B6B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13E0D"/>
    <w:rsid w:val="00226131"/>
    <w:rsid w:val="00284C00"/>
    <w:rsid w:val="00295BBC"/>
    <w:rsid w:val="002A189A"/>
    <w:rsid w:val="002B6B07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C780E"/>
    <w:rsid w:val="008D3351"/>
    <w:rsid w:val="009210D5"/>
    <w:rsid w:val="0094251D"/>
    <w:rsid w:val="00954327"/>
    <w:rsid w:val="00955458"/>
    <w:rsid w:val="00982785"/>
    <w:rsid w:val="009A5949"/>
    <w:rsid w:val="009B7189"/>
    <w:rsid w:val="009F68BE"/>
    <w:rsid w:val="00A47F11"/>
    <w:rsid w:val="00A8484B"/>
    <w:rsid w:val="00A867D7"/>
    <w:rsid w:val="00A92877"/>
    <w:rsid w:val="00AB0761"/>
    <w:rsid w:val="00B03872"/>
    <w:rsid w:val="00B17C1F"/>
    <w:rsid w:val="00B47171"/>
    <w:rsid w:val="00B840C4"/>
    <w:rsid w:val="00BB657D"/>
    <w:rsid w:val="00BD64F9"/>
    <w:rsid w:val="00BE5D7D"/>
    <w:rsid w:val="00C16737"/>
    <w:rsid w:val="00C21A5A"/>
    <w:rsid w:val="00C55D86"/>
    <w:rsid w:val="00C72C53"/>
    <w:rsid w:val="00C76BA4"/>
    <w:rsid w:val="00C95382"/>
    <w:rsid w:val="00D11C85"/>
    <w:rsid w:val="00D129C2"/>
    <w:rsid w:val="00D22CF9"/>
    <w:rsid w:val="00D23FDA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F11764"/>
    <w:rsid w:val="00F4090E"/>
    <w:rsid w:val="00F41127"/>
    <w:rsid w:val="00F440AA"/>
    <w:rsid w:val="00F7127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Должность1"/>
    <w:basedOn w:val="a"/>
    <w:rsid w:val="008C780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26E9-1F4A-4F01-815E-9F0AC8D3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2023-02-08T09:35:00Z</cp:lastPrinted>
  <dcterms:created xsi:type="dcterms:W3CDTF">2022-05-05T09:27:00Z</dcterms:created>
  <dcterms:modified xsi:type="dcterms:W3CDTF">2023-02-08T09:35:00Z</dcterms:modified>
</cp:coreProperties>
</file>