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A120CA" w:rsidRPr="00A120CA">
        <w:rPr>
          <w:b/>
          <w:sz w:val="28"/>
          <w:szCs w:val="28"/>
        </w:rPr>
        <w:t>Переселение граждан из аварийного жилищного фонда</w:t>
      </w:r>
      <w:r w:rsidR="00FE0390">
        <w:rPr>
          <w:b/>
          <w:sz w:val="28"/>
          <w:szCs w:val="28"/>
        </w:rPr>
        <w:t>»</w:t>
      </w:r>
      <w:r w:rsidR="00EE1C2E">
        <w:rPr>
          <w:b/>
          <w:sz w:val="28"/>
          <w:szCs w:val="28"/>
        </w:rPr>
        <w:t xml:space="preserve"> </w:t>
      </w:r>
      <w:r w:rsidR="00072988"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="00072988" w:rsidRPr="0007298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2D302C">
        <w:rPr>
          <w:sz w:val="28"/>
          <w:szCs w:val="28"/>
        </w:rPr>
        <w:t>7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A120CA" w:rsidRPr="003432F9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«П</w:t>
      </w:r>
      <w:r>
        <w:rPr>
          <w:sz w:val="28"/>
          <w:szCs w:val="28"/>
        </w:rPr>
        <w:t>ереселение граждан из аварийного жилищного фонда</w:t>
      </w:r>
      <w:r w:rsidRPr="003432F9">
        <w:rPr>
          <w:sz w:val="28"/>
          <w:szCs w:val="28"/>
        </w:rPr>
        <w:t>» на 2023-2027 годы» не противоречит требованиям действующего законодательства.</w:t>
      </w:r>
    </w:p>
    <w:p w:rsidR="00A120CA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муниципальной программы «П</w:t>
      </w:r>
      <w:r>
        <w:rPr>
          <w:sz w:val="28"/>
          <w:szCs w:val="28"/>
        </w:rPr>
        <w:t>ереселение граждан из аварийного жилищного фонда</w:t>
      </w:r>
      <w:r w:rsidRPr="003432F9">
        <w:rPr>
          <w:sz w:val="28"/>
          <w:szCs w:val="28"/>
        </w:rPr>
        <w:t>» на 2023-2027 годы (далее – Программа) разработан в соответствии с Перечнем муниципальных программ городского округа Лыткарино, реализация мероприятий которых планируется в 2023 году и плановом периоде, утвержденн</w:t>
      </w:r>
      <w:r>
        <w:rPr>
          <w:sz w:val="28"/>
          <w:szCs w:val="28"/>
        </w:rPr>
        <w:t>ы</w:t>
      </w:r>
      <w:r w:rsidRPr="003432F9">
        <w:rPr>
          <w:sz w:val="28"/>
          <w:szCs w:val="28"/>
        </w:rPr>
        <w:t xml:space="preserve">м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13.09.2022 № 549-п (с учетом изменений от 03.11.2022 № 681-п</w:t>
      </w:r>
      <w:r>
        <w:rPr>
          <w:sz w:val="28"/>
          <w:szCs w:val="28"/>
        </w:rPr>
        <w:t>, далее – Постановление № 549-п</w:t>
      </w:r>
      <w:r w:rsidRPr="003432F9">
        <w:rPr>
          <w:sz w:val="28"/>
          <w:szCs w:val="28"/>
        </w:rPr>
        <w:t>).</w:t>
      </w:r>
    </w:p>
    <w:p w:rsidR="00A120CA" w:rsidRPr="003432F9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нарушение требований Постановления </w:t>
      </w:r>
      <w:r>
        <w:rPr>
          <w:sz w:val="28"/>
          <w:szCs w:val="28"/>
        </w:rPr>
        <w:br/>
        <w:t>№ 549-п сроки реализации Программы (2023-2027 годы) не совпадают со сроками реализации, указанными в Постановлении № 549-п (2021-2025 годы), а также со сроками, указанными в рекомендациях к структуре Типовой муниципальной программы/подпрограммы Министерства строительного комплекса Московской области.</w:t>
      </w:r>
    </w:p>
    <w:p w:rsidR="00A120CA" w:rsidRPr="003432F9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Разработчиком Программы является отдел экономики и перспективного развития Администрации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 xml:space="preserve">. Лыткарино, заказчиком Программы – Администрация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Лыткарино.</w:t>
      </w:r>
    </w:p>
    <w:p w:rsidR="00A120CA" w:rsidRPr="003432F9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Целями Программы являются:</w:t>
      </w:r>
    </w:p>
    <w:p w:rsidR="00A120CA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эксплуатации;</w:t>
      </w:r>
    </w:p>
    <w:p w:rsidR="00A120CA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безопасных и благоприятных условий проживания граждан и внедрение ресурсосберегающих, </w:t>
      </w:r>
      <w:proofErr w:type="spellStart"/>
      <w:r>
        <w:rPr>
          <w:sz w:val="28"/>
          <w:szCs w:val="28"/>
        </w:rPr>
        <w:t>энергоэффективных</w:t>
      </w:r>
      <w:proofErr w:type="spellEnd"/>
      <w:r>
        <w:rPr>
          <w:sz w:val="28"/>
          <w:szCs w:val="28"/>
        </w:rPr>
        <w:t xml:space="preserve"> технологий;</w:t>
      </w:r>
    </w:p>
    <w:p w:rsidR="00A120CA" w:rsidRPr="003432F9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и организационное обеспечение переселения граждан из непригодного для проживания жилищного фонда.</w:t>
      </w:r>
    </w:p>
    <w:p w:rsidR="00A120CA" w:rsidRPr="003432F9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 xml:space="preserve">Структура муниципальной программы, а также предложенные в ее составе формы соответствуют требованиям Положения о муниципальных программах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 xml:space="preserve">. Лыткарино, утвержденного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02.11.2020 № 548-п (далее – Положение о муниципальных программах).</w:t>
      </w:r>
    </w:p>
    <w:p w:rsidR="00A120CA" w:rsidRPr="003432F9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lastRenderedPageBreak/>
        <w:t xml:space="preserve">Форма паспорта Программы разработана в соответствии с формами (шаблонами), рекомендованными Министерством </w:t>
      </w:r>
      <w:r>
        <w:rPr>
          <w:sz w:val="28"/>
          <w:szCs w:val="28"/>
        </w:rPr>
        <w:t>строительного комплекса</w:t>
      </w:r>
      <w:r w:rsidRPr="003432F9">
        <w:rPr>
          <w:sz w:val="28"/>
          <w:szCs w:val="28"/>
        </w:rPr>
        <w:t xml:space="preserve"> Московской области.</w:t>
      </w:r>
    </w:p>
    <w:p w:rsidR="00A120CA" w:rsidRPr="003432F9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В составе Программы предлага</w:t>
      </w:r>
      <w:r>
        <w:rPr>
          <w:sz w:val="28"/>
          <w:szCs w:val="28"/>
        </w:rPr>
        <w:t>е</w:t>
      </w:r>
      <w:r w:rsidRPr="003432F9">
        <w:rPr>
          <w:sz w:val="28"/>
          <w:szCs w:val="28"/>
        </w:rPr>
        <w:t xml:space="preserve">тся к утверждению </w:t>
      </w:r>
      <w:r>
        <w:rPr>
          <w:sz w:val="28"/>
          <w:szCs w:val="28"/>
        </w:rPr>
        <w:t>подпрограмма 2 «Обеспечение мероприятий по переселению граждан из аварийного жилищного фонда в Московской области».</w:t>
      </w:r>
    </w:p>
    <w:p w:rsidR="00A120CA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В перечне мероприятий подпрограмм по каждому мероприятию Программы предусмотрены планируемые результаты выполнения мероприятий подпрограмм.</w:t>
      </w:r>
    </w:p>
    <w:p w:rsidR="00A120CA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в разделе 6 «Планируемые результаты реализации муниципальной программы «Переселение граждан из аварийного жилищного фонда» на 2023-2027 годы» в графе 11 не указаны номера основных мероприятий, </w:t>
      </w:r>
      <w:r w:rsidRPr="00D11BE4">
        <w:rPr>
          <w:sz w:val="28"/>
          <w:szCs w:val="28"/>
        </w:rPr>
        <w:t>оказывающих влияние на достижение показателей</w:t>
      </w:r>
      <w:r>
        <w:rPr>
          <w:sz w:val="28"/>
          <w:szCs w:val="28"/>
        </w:rPr>
        <w:t xml:space="preserve"> реализации Программы.</w:t>
      </w:r>
    </w:p>
    <w:p w:rsidR="00A120CA" w:rsidRPr="003432F9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нарушение требований Положения о муниципальных программах, р</w:t>
      </w:r>
      <w:r w:rsidRPr="00941390">
        <w:rPr>
          <w:sz w:val="28"/>
          <w:szCs w:val="28"/>
        </w:rPr>
        <w:t>екомендаци</w:t>
      </w:r>
      <w:r>
        <w:rPr>
          <w:sz w:val="28"/>
          <w:szCs w:val="28"/>
        </w:rPr>
        <w:t>й</w:t>
      </w:r>
      <w:r w:rsidRPr="00941390">
        <w:rPr>
          <w:sz w:val="28"/>
          <w:szCs w:val="28"/>
        </w:rPr>
        <w:t xml:space="preserve"> к структуре Типовой муниципальной программы/подпрограммы</w:t>
      </w:r>
      <w:r>
        <w:rPr>
          <w:sz w:val="28"/>
          <w:szCs w:val="28"/>
        </w:rPr>
        <w:t xml:space="preserve"> Министерства строительного комплекса</w:t>
      </w:r>
      <w:r w:rsidRPr="003432F9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 в методике расчета значений планируемых результатов реализации Программы отсутствуют сведения о периодичности представления отчетности.</w:t>
      </w:r>
    </w:p>
    <w:p w:rsidR="00A120CA" w:rsidRPr="003432F9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Мероприятия, предусмотренные Программой, не противоречат полномочиям муни</w:t>
      </w:r>
      <w:bookmarkStart w:id="0" w:name="_GoBack"/>
      <w:bookmarkEnd w:id="0"/>
      <w:r w:rsidRPr="003432F9">
        <w:rPr>
          <w:sz w:val="28"/>
          <w:szCs w:val="28"/>
        </w:rPr>
        <w:t xml:space="preserve">ципального образования, определенным Уставом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 Лыткарино, и соответствуют заявленным целям Программы.</w:t>
      </w:r>
    </w:p>
    <w:p w:rsidR="00A120CA" w:rsidRPr="003432F9" w:rsidRDefault="00A120CA" w:rsidP="00A120CA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Проверкой взаимосвязи между объемами финансирования мероприятий и показателями результатов реализации Программы нарушений не установлено.</w:t>
      </w:r>
    </w:p>
    <w:p w:rsidR="00B7612D" w:rsidRDefault="00A120CA" w:rsidP="00A120CA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Муниципальная программа «</w:t>
      </w:r>
      <w:r>
        <w:rPr>
          <w:sz w:val="28"/>
          <w:szCs w:val="28"/>
        </w:rPr>
        <w:t>Переселение граждан из аварийного жилищного фонда</w:t>
      </w:r>
      <w:r w:rsidRPr="003432F9">
        <w:rPr>
          <w:sz w:val="28"/>
          <w:szCs w:val="28"/>
        </w:rPr>
        <w:t>» на 2023-2027 годы соответствует требованиям Положения о муниципальных программах и рекомендована для рассмотрения и утверждения с учетом устранения выявленных недостатков.</w:t>
      </w:r>
    </w:p>
    <w:p w:rsidR="00A47F11" w:rsidRDefault="00B92923" w:rsidP="002D4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10</w:t>
      </w:r>
      <w:r w:rsidR="00A120CA">
        <w:rPr>
          <w:sz w:val="28"/>
          <w:szCs w:val="28"/>
        </w:rPr>
        <w:t>3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2D302C">
        <w:rPr>
          <w:sz w:val="28"/>
          <w:szCs w:val="28"/>
        </w:rPr>
        <w:t>4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E2196"/>
    <w:rsid w:val="001E548F"/>
    <w:rsid w:val="002006F1"/>
    <w:rsid w:val="0020300A"/>
    <w:rsid w:val="00226131"/>
    <w:rsid w:val="00271155"/>
    <w:rsid w:val="00285CBF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922E-51B5-4AAE-B118-9A8316B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2022-12-06T13:20:00Z</cp:lastPrinted>
  <dcterms:created xsi:type="dcterms:W3CDTF">2022-01-12T06:37:00Z</dcterms:created>
  <dcterms:modified xsi:type="dcterms:W3CDTF">2022-12-06T13:31:00Z</dcterms:modified>
</cp:coreProperties>
</file>