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96BDD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Архитектура и градостроительство»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Default="00A43485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3485" w:rsidRDefault="00A43485" w:rsidP="00A43485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Pr="009105F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105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105FE">
        <w:rPr>
          <w:sz w:val="28"/>
          <w:szCs w:val="28"/>
        </w:rPr>
        <w:t xml:space="preserve"> «</w:t>
      </w:r>
      <w:r>
        <w:rPr>
          <w:sz w:val="28"/>
          <w:szCs w:val="28"/>
        </w:rPr>
        <w:t>Архитектура и градостроительство</w:t>
      </w:r>
      <w:r w:rsidRPr="009105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05FE">
        <w:rPr>
          <w:sz w:val="28"/>
          <w:szCs w:val="28"/>
        </w:rPr>
        <w:t>на 2020-2024 годы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редставленным проектом </w:t>
      </w:r>
      <w:r w:rsidRPr="00E50AD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 общий</w:t>
      </w:r>
      <w:proofErr w:type="gramEnd"/>
      <w:r>
        <w:rPr>
          <w:sz w:val="28"/>
          <w:szCs w:val="28"/>
        </w:rPr>
        <w:t xml:space="preserve"> объем бюджетных ассигнований текущего года</w:t>
      </w:r>
      <w:r>
        <w:rPr>
          <w:sz w:val="28"/>
          <w:szCs w:val="28"/>
        </w:rPr>
        <w:t>, предусмотренный на реализацию основного мероприятия «Создание условий для реализации полномочий органов местного самоуправления» по подпрограмме 4 «Обеспечивающая подпрограмма» на 4 238,1</w:t>
      </w:r>
      <w:r>
        <w:rPr>
          <w:sz w:val="28"/>
          <w:szCs w:val="28"/>
        </w:rPr>
        <w:t xml:space="preserve"> тыс.рублей.</w:t>
      </w:r>
    </w:p>
    <w:p w:rsidR="00A43485" w:rsidRPr="00A43485" w:rsidRDefault="00A43485" w:rsidP="00A43485">
      <w:pPr>
        <w:pStyle w:val="a4"/>
        <w:tabs>
          <w:tab w:val="clear" w:pos="0"/>
        </w:tabs>
        <w:rPr>
          <w:szCs w:val="28"/>
        </w:rPr>
      </w:pPr>
      <w:r w:rsidRPr="00A43485">
        <w:rPr>
          <w:szCs w:val="28"/>
        </w:rPr>
        <w:tab/>
        <w:t>Соответствующие изменения предлагается внести в Паспорт программы, паспорт и перечень мероприятий подпрограммы №4.</w:t>
      </w:r>
    </w:p>
    <w:p w:rsidR="00136AFE" w:rsidRDefault="00220472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A43485">
        <w:rPr>
          <w:sz w:val="28"/>
          <w:szCs w:val="28"/>
        </w:rPr>
        <w:t>126</w:t>
      </w:r>
      <w:r w:rsidR="00226131">
        <w:rPr>
          <w:sz w:val="28"/>
          <w:szCs w:val="28"/>
        </w:rPr>
        <w:t xml:space="preserve"> от </w:t>
      </w:r>
      <w:r w:rsidR="00A43485">
        <w:rPr>
          <w:sz w:val="28"/>
          <w:szCs w:val="28"/>
        </w:rPr>
        <w:t>21</w:t>
      </w:r>
      <w:r w:rsidR="00226131">
        <w:rPr>
          <w:sz w:val="28"/>
          <w:szCs w:val="28"/>
        </w:rPr>
        <w:t>.</w:t>
      </w:r>
      <w:r w:rsidR="00A43485">
        <w:rPr>
          <w:sz w:val="28"/>
          <w:szCs w:val="28"/>
        </w:rPr>
        <w:t>12</w:t>
      </w:r>
      <w:bookmarkStart w:id="0" w:name="_GoBack"/>
      <w:bookmarkEnd w:id="0"/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B6D82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3485"/>
    <w:rsid w:val="00A47F11"/>
    <w:rsid w:val="00A71EC7"/>
    <w:rsid w:val="00A72D55"/>
    <w:rsid w:val="00A8484B"/>
    <w:rsid w:val="00A8717E"/>
    <w:rsid w:val="00AA5702"/>
    <w:rsid w:val="00AB0761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837B-B487-4CB4-A160-B7426F4F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2022-12-30T10:06:00Z</cp:lastPrinted>
  <dcterms:created xsi:type="dcterms:W3CDTF">2022-05-17T11:46:00Z</dcterms:created>
  <dcterms:modified xsi:type="dcterms:W3CDTF">2022-12-30T10:06:00Z</dcterms:modified>
</cp:coreProperties>
</file>