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D94FD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49332E" w:rsidRDefault="00A47F11" w:rsidP="00D94FD8">
      <w:pPr>
        <w:pStyle w:val="Default"/>
        <w:spacing w:line="276" w:lineRule="auto"/>
        <w:jc w:val="center"/>
        <w:rPr>
          <w:sz w:val="20"/>
          <w:szCs w:val="20"/>
        </w:rPr>
      </w:pPr>
    </w:p>
    <w:p w:rsidR="007B74CA" w:rsidRDefault="007B74CA" w:rsidP="00D94FD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</w:t>
      </w:r>
      <w:proofErr w:type="gramStart"/>
      <w:r w:rsidRPr="00651A81">
        <w:rPr>
          <w:b/>
          <w:sz w:val="28"/>
          <w:szCs w:val="28"/>
        </w:rPr>
        <w:t>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proofErr w:type="gramEnd"/>
      <w:r w:rsidRPr="00651A81">
        <w:rPr>
          <w:b/>
          <w:sz w:val="28"/>
          <w:szCs w:val="28"/>
        </w:rPr>
        <w:t xml:space="preserve"> Лыткарино «</w:t>
      </w:r>
      <w:r w:rsidR="00F233CB">
        <w:rPr>
          <w:b/>
          <w:sz w:val="28"/>
          <w:szCs w:val="28"/>
        </w:rPr>
        <w:t xml:space="preserve">Об утверждении </w:t>
      </w:r>
      <w:r w:rsidR="00072988" w:rsidRPr="00072988">
        <w:rPr>
          <w:b/>
          <w:sz w:val="28"/>
          <w:szCs w:val="28"/>
        </w:rPr>
        <w:t>муниципальн</w:t>
      </w:r>
      <w:r w:rsidR="00F233CB">
        <w:rPr>
          <w:b/>
          <w:sz w:val="28"/>
          <w:szCs w:val="28"/>
        </w:rPr>
        <w:t>ой</w:t>
      </w:r>
      <w:r w:rsidR="00072988" w:rsidRPr="00072988">
        <w:rPr>
          <w:b/>
          <w:sz w:val="28"/>
          <w:szCs w:val="28"/>
        </w:rPr>
        <w:t xml:space="preserve"> программ</w:t>
      </w:r>
      <w:r w:rsidR="00F233CB">
        <w:rPr>
          <w:b/>
          <w:sz w:val="28"/>
          <w:szCs w:val="28"/>
        </w:rPr>
        <w:t>ы</w:t>
      </w:r>
      <w:r w:rsidR="00072988" w:rsidRPr="00072988">
        <w:rPr>
          <w:b/>
          <w:sz w:val="28"/>
          <w:szCs w:val="28"/>
        </w:rPr>
        <w:t xml:space="preserve"> «</w:t>
      </w:r>
      <w:r w:rsidR="00755FA4" w:rsidRPr="00755FA4">
        <w:rPr>
          <w:b/>
          <w:sz w:val="28"/>
          <w:szCs w:val="28"/>
        </w:rPr>
        <w:t>Экология и окружающая среда</w:t>
      </w:r>
      <w:r w:rsidR="00FE0390">
        <w:rPr>
          <w:b/>
          <w:sz w:val="28"/>
          <w:szCs w:val="28"/>
        </w:rPr>
        <w:t>»</w:t>
      </w:r>
      <w:r w:rsidR="00EE1C2E">
        <w:rPr>
          <w:b/>
          <w:sz w:val="28"/>
          <w:szCs w:val="28"/>
        </w:rPr>
        <w:t xml:space="preserve"> </w:t>
      </w:r>
      <w:r w:rsidR="00072988" w:rsidRPr="00072988">
        <w:rPr>
          <w:b/>
          <w:sz w:val="28"/>
          <w:szCs w:val="28"/>
        </w:rPr>
        <w:t>на 202</w:t>
      </w:r>
      <w:r w:rsidR="00943742">
        <w:rPr>
          <w:b/>
          <w:sz w:val="28"/>
          <w:szCs w:val="28"/>
        </w:rPr>
        <w:t>1-2024</w:t>
      </w:r>
      <w:r w:rsidR="00072988" w:rsidRPr="00072988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Default="007B74CA" w:rsidP="00D94FD8">
      <w:pPr>
        <w:spacing w:line="276" w:lineRule="auto"/>
        <w:jc w:val="center"/>
        <w:rPr>
          <w:b/>
          <w:sz w:val="28"/>
          <w:szCs w:val="28"/>
        </w:rPr>
      </w:pPr>
    </w:p>
    <w:p w:rsidR="007B74CA" w:rsidRDefault="007B74CA" w:rsidP="00D94FD8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943742">
        <w:rPr>
          <w:sz w:val="28"/>
          <w:szCs w:val="28"/>
        </w:rPr>
        <w:t>27</w:t>
      </w:r>
      <w:r w:rsidR="00ED78C8" w:rsidRPr="00ED78C8">
        <w:rPr>
          <w:sz w:val="28"/>
          <w:szCs w:val="28"/>
        </w:rPr>
        <w:t>.</w:t>
      </w:r>
      <w:r w:rsidR="00943742">
        <w:rPr>
          <w:sz w:val="28"/>
          <w:szCs w:val="28"/>
        </w:rPr>
        <w:t>12</w:t>
      </w:r>
      <w:r w:rsidRPr="00ED78C8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AA6A0C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943742" w:rsidRPr="007B74CA" w:rsidRDefault="00943742" w:rsidP="00D94FD8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</w:p>
    <w:p w:rsidR="00943742" w:rsidRDefault="00943742" w:rsidP="0094374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6409E">
        <w:rPr>
          <w:sz w:val="28"/>
          <w:szCs w:val="28"/>
        </w:rPr>
        <w:t xml:space="preserve"> целях приведения финансовых показателей </w:t>
      </w:r>
      <w:r w:rsidRPr="009105FE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9105F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9105FE">
        <w:rPr>
          <w:sz w:val="28"/>
          <w:szCs w:val="28"/>
        </w:rPr>
        <w:t xml:space="preserve"> «</w:t>
      </w:r>
      <w:r>
        <w:rPr>
          <w:sz w:val="28"/>
          <w:szCs w:val="28"/>
        </w:rPr>
        <w:t>Экология и окружающая среда</w:t>
      </w:r>
      <w:r w:rsidRPr="009105F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2021</w:t>
      </w:r>
      <w:r w:rsidRPr="009105FE">
        <w:rPr>
          <w:sz w:val="28"/>
          <w:szCs w:val="28"/>
        </w:rPr>
        <w:t>-2024 годы</w:t>
      </w:r>
      <w:r w:rsidRPr="00464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Pr="0046409E">
        <w:rPr>
          <w:sz w:val="28"/>
          <w:szCs w:val="28"/>
        </w:rPr>
        <w:t>Программ</w:t>
      </w:r>
      <w:r>
        <w:rPr>
          <w:sz w:val="28"/>
          <w:szCs w:val="28"/>
        </w:rPr>
        <w:t>а)</w:t>
      </w:r>
      <w:r w:rsidRPr="0046409E">
        <w:rPr>
          <w:sz w:val="28"/>
          <w:szCs w:val="28"/>
        </w:rPr>
        <w:t xml:space="preserve"> в соответствие </w:t>
      </w:r>
      <w:r>
        <w:rPr>
          <w:sz w:val="28"/>
          <w:szCs w:val="28"/>
        </w:rPr>
        <w:t>с решением Совета депутатов городского округа Лыткарино</w:t>
      </w:r>
      <w:r w:rsidRPr="00A56E98">
        <w:rPr>
          <w:sz w:val="28"/>
          <w:szCs w:val="28"/>
        </w:rPr>
        <w:t xml:space="preserve"> </w:t>
      </w:r>
      <w:r w:rsidRPr="0046409E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46409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6409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6409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170/23 </w:t>
      </w:r>
      <w:r w:rsidRPr="001A18F9">
        <w:rPr>
          <w:sz w:val="28"/>
          <w:szCs w:val="28"/>
        </w:rPr>
        <w:t>«Об утверждении бюджета городского округа Лыткарино на 2022 год и на плановый период 2023 и 2024</w:t>
      </w:r>
      <w:r>
        <w:rPr>
          <w:sz w:val="28"/>
          <w:szCs w:val="28"/>
        </w:rPr>
        <w:t xml:space="preserve"> годов»</w:t>
      </w:r>
      <w:r w:rsidRPr="00464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учетом </w:t>
      </w:r>
      <w:r w:rsidRPr="007D0DC5">
        <w:rPr>
          <w:sz w:val="28"/>
          <w:szCs w:val="28"/>
        </w:rPr>
        <w:t xml:space="preserve">внесенных изменений и дополнений от </w:t>
      </w:r>
      <w:r>
        <w:rPr>
          <w:sz w:val="28"/>
          <w:szCs w:val="28"/>
        </w:rPr>
        <w:t>22.12</w:t>
      </w:r>
      <w:r w:rsidRPr="007D0DC5">
        <w:rPr>
          <w:sz w:val="28"/>
          <w:szCs w:val="28"/>
        </w:rPr>
        <w:t>.2022 № 2</w:t>
      </w:r>
      <w:r>
        <w:rPr>
          <w:sz w:val="28"/>
          <w:szCs w:val="28"/>
        </w:rPr>
        <w:t>98</w:t>
      </w:r>
      <w:r w:rsidRPr="007D0DC5">
        <w:rPr>
          <w:sz w:val="28"/>
          <w:szCs w:val="28"/>
        </w:rPr>
        <w:t>/3</w:t>
      </w:r>
      <w:r>
        <w:rPr>
          <w:sz w:val="28"/>
          <w:szCs w:val="28"/>
        </w:rPr>
        <w:t>6</w:t>
      </w:r>
      <w:r w:rsidRPr="007D0DC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840B6">
        <w:rPr>
          <w:sz w:val="28"/>
          <w:szCs w:val="28"/>
        </w:rPr>
        <w:t xml:space="preserve">представленным проектом </w:t>
      </w:r>
      <w:r w:rsidRPr="001A72E7">
        <w:rPr>
          <w:sz w:val="28"/>
          <w:szCs w:val="28"/>
        </w:rPr>
        <w:t>предлагается увеличить</w:t>
      </w:r>
      <w:proofErr w:type="gramEnd"/>
      <w:r w:rsidRPr="001A72E7">
        <w:rPr>
          <w:sz w:val="28"/>
          <w:szCs w:val="28"/>
        </w:rPr>
        <w:t xml:space="preserve"> общий </w:t>
      </w:r>
      <w:r w:rsidRPr="0088382A">
        <w:rPr>
          <w:sz w:val="28"/>
          <w:szCs w:val="28"/>
        </w:rPr>
        <w:t>объем программных расходов</w:t>
      </w:r>
      <w:r>
        <w:rPr>
          <w:sz w:val="28"/>
          <w:szCs w:val="28"/>
        </w:rPr>
        <w:t>, выделенных на реализацию основного мероприятия</w:t>
      </w:r>
      <w:r w:rsidRPr="00943742">
        <w:rPr>
          <w:sz w:val="28"/>
          <w:szCs w:val="28"/>
        </w:rPr>
        <w:t xml:space="preserve"> «</w:t>
      </w:r>
      <w:r w:rsidRPr="00943742">
        <w:rPr>
          <w:sz w:val="28"/>
          <w:szCs w:val="28"/>
        </w:rPr>
        <w:t xml:space="preserve">Осуществление отдельных полномочий в области лесных отношений» подпрограммы 4 </w:t>
      </w:r>
      <w:r>
        <w:rPr>
          <w:sz w:val="28"/>
          <w:szCs w:val="28"/>
        </w:rPr>
        <w:t>муниципальной</w:t>
      </w:r>
      <w:r w:rsidRPr="00943742">
        <w:rPr>
          <w:sz w:val="28"/>
          <w:szCs w:val="28"/>
        </w:rPr>
        <w:t xml:space="preserve"> программы «Экология и окружающая среда»</w:t>
      </w:r>
      <w:r>
        <w:t xml:space="preserve"> </w:t>
      </w:r>
      <w:r w:rsidRPr="0088382A">
        <w:rPr>
          <w:sz w:val="28"/>
          <w:szCs w:val="28"/>
        </w:rPr>
        <w:t xml:space="preserve">на </w:t>
      </w:r>
      <w:r>
        <w:rPr>
          <w:sz w:val="28"/>
          <w:szCs w:val="28"/>
        </w:rPr>
        <w:t>36,6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ежегодно.</w:t>
      </w:r>
    </w:p>
    <w:p w:rsidR="00A47F11" w:rsidRDefault="00B92923" w:rsidP="002D4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943742">
        <w:rPr>
          <w:sz w:val="28"/>
          <w:szCs w:val="28"/>
        </w:rPr>
        <w:t>131</w:t>
      </w:r>
      <w:r w:rsidR="00226131">
        <w:rPr>
          <w:sz w:val="28"/>
          <w:szCs w:val="28"/>
        </w:rPr>
        <w:t xml:space="preserve"> от </w:t>
      </w:r>
      <w:r w:rsidR="00943742">
        <w:rPr>
          <w:sz w:val="28"/>
          <w:szCs w:val="28"/>
        </w:rPr>
        <w:t>26</w:t>
      </w:r>
      <w:r w:rsidR="00226131">
        <w:rPr>
          <w:sz w:val="28"/>
          <w:szCs w:val="28"/>
        </w:rPr>
        <w:t>.</w:t>
      </w:r>
      <w:r w:rsidR="00D94FD8">
        <w:rPr>
          <w:sz w:val="28"/>
          <w:szCs w:val="28"/>
        </w:rPr>
        <w:t>1</w:t>
      </w:r>
      <w:r w:rsidR="00943742">
        <w:rPr>
          <w:sz w:val="28"/>
          <w:szCs w:val="28"/>
        </w:rPr>
        <w:t>2</w:t>
      </w:r>
      <w:r w:rsidR="00226131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</w:p>
    <w:sectPr w:rsidR="00A47F11" w:rsidSect="002D302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83F47"/>
    <w:multiLevelType w:val="hybridMultilevel"/>
    <w:tmpl w:val="323ED654"/>
    <w:lvl w:ilvl="0" w:tplc="4EBE6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56420"/>
    <w:rsid w:val="00065C15"/>
    <w:rsid w:val="00072988"/>
    <w:rsid w:val="00082FC4"/>
    <w:rsid w:val="00086DBC"/>
    <w:rsid w:val="000B0F06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E2196"/>
    <w:rsid w:val="001E548F"/>
    <w:rsid w:val="002006F1"/>
    <w:rsid w:val="0020300A"/>
    <w:rsid w:val="00226131"/>
    <w:rsid w:val="00271155"/>
    <w:rsid w:val="00285CBF"/>
    <w:rsid w:val="00287D90"/>
    <w:rsid w:val="002A189A"/>
    <w:rsid w:val="002A73DF"/>
    <w:rsid w:val="002D302C"/>
    <w:rsid w:val="002D4368"/>
    <w:rsid w:val="002D4472"/>
    <w:rsid w:val="002E5BCF"/>
    <w:rsid w:val="002E7B74"/>
    <w:rsid w:val="00395BA8"/>
    <w:rsid w:val="003A10CD"/>
    <w:rsid w:val="003B740E"/>
    <w:rsid w:val="003C7B05"/>
    <w:rsid w:val="0044798A"/>
    <w:rsid w:val="0046744B"/>
    <w:rsid w:val="0049332E"/>
    <w:rsid w:val="004E3C06"/>
    <w:rsid w:val="004E4D12"/>
    <w:rsid w:val="004E5272"/>
    <w:rsid w:val="004E6888"/>
    <w:rsid w:val="00517382"/>
    <w:rsid w:val="00532DEE"/>
    <w:rsid w:val="00552C45"/>
    <w:rsid w:val="00554883"/>
    <w:rsid w:val="005F11E7"/>
    <w:rsid w:val="00604D94"/>
    <w:rsid w:val="00670341"/>
    <w:rsid w:val="006742FB"/>
    <w:rsid w:val="006D26DD"/>
    <w:rsid w:val="00702ED9"/>
    <w:rsid w:val="0072622F"/>
    <w:rsid w:val="00737C08"/>
    <w:rsid w:val="00742E5B"/>
    <w:rsid w:val="00755FA4"/>
    <w:rsid w:val="007600E3"/>
    <w:rsid w:val="00764FFF"/>
    <w:rsid w:val="00766B23"/>
    <w:rsid w:val="00786BF7"/>
    <w:rsid w:val="00797C1F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8D6261"/>
    <w:rsid w:val="00902C15"/>
    <w:rsid w:val="00924CA6"/>
    <w:rsid w:val="009404CB"/>
    <w:rsid w:val="00943742"/>
    <w:rsid w:val="00955458"/>
    <w:rsid w:val="00956F55"/>
    <w:rsid w:val="00982785"/>
    <w:rsid w:val="009B09A6"/>
    <w:rsid w:val="009B7189"/>
    <w:rsid w:val="009C2908"/>
    <w:rsid w:val="009D3F49"/>
    <w:rsid w:val="009F0449"/>
    <w:rsid w:val="009F68BE"/>
    <w:rsid w:val="00A120CA"/>
    <w:rsid w:val="00A4061C"/>
    <w:rsid w:val="00A47F11"/>
    <w:rsid w:val="00A8484B"/>
    <w:rsid w:val="00A8717E"/>
    <w:rsid w:val="00AA6A0C"/>
    <w:rsid w:val="00AB0761"/>
    <w:rsid w:val="00B03872"/>
    <w:rsid w:val="00B30447"/>
    <w:rsid w:val="00B47171"/>
    <w:rsid w:val="00B74903"/>
    <w:rsid w:val="00B7612D"/>
    <w:rsid w:val="00B80FCB"/>
    <w:rsid w:val="00B840C4"/>
    <w:rsid w:val="00B85398"/>
    <w:rsid w:val="00B92923"/>
    <w:rsid w:val="00BB657D"/>
    <w:rsid w:val="00BE5D7D"/>
    <w:rsid w:val="00C0777D"/>
    <w:rsid w:val="00C21A5A"/>
    <w:rsid w:val="00C50DE4"/>
    <w:rsid w:val="00C72C53"/>
    <w:rsid w:val="00C95382"/>
    <w:rsid w:val="00CD6F6D"/>
    <w:rsid w:val="00CF3D2E"/>
    <w:rsid w:val="00CF3F9C"/>
    <w:rsid w:val="00D11C85"/>
    <w:rsid w:val="00D129C2"/>
    <w:rsid w:val="00D22CF9"/>
    <w:rsid w:val="00D541F4"/>
    <w:rsid w:val="00D77AE9"/>
    <w:rsid w:val="00D94FD8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1C2E"/>
    <w:rsid w:val="00EE40CF"/>
    <w:rsid w:val="00EF607F"/>
    <w:rsid w:val="00F1675F"/>
    <w:rsid w:val="00F233CB"/>
    <w:rsid w:val="00F440AA"/>
    <w:rsid w:val="00F82C6E"/>
    <w:rsid w:val="00FB3C9A"/>
    <w:rsid w:val="00FC4302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593B4-0F77-454D-938D-5B256FB3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2022-12-30T09:39:00Z</cp:lastPrinted>
  <dcterms:created xsi:type="dcterms:W3CDTF">2022-01-12T06:37:00Z</dcterms:created>
  <dcterms:modified xsi:type="dcterms:W3CDTF">2022-12-30T09:39:00Z</dcterms:modified>
</cp:coreProperties>
</file>