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C96BDD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  <w:r w:rsidR="00586BA9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586BA9" w:rsidRPr="00EF3007">
        <w:rPr>
          <w:b/>
          <w:sz w:val="28"/>
          <w:szCs w:val="28"/>
        </w:rPr>
        <w:t>Архитектура и градостроительство</w:t>
      </w:r>
      <w:r w:rsidR="00586BA9">
        <w:rPr>
          <w:b/>
          <w:sz w:val="28"/>
          <w:szCs w:val="28"/>
        </w:rPr>
        <w:t>»</w:t>
      </w:r>
      <w:r w:rsidR="00586BA9" w:rsidRPr="00651A81">
        <w:rPr>
          <w:b/>
          <w:sz w:val="28"/>
          <w:szCs w:val="28"/>
        </w:rPr>
        <w:t xml:space="preserve"> на 20</w:t>
      </w:r>
      <w:r w:rsidR="00586BA9">
        <w:rPr>
          <w:b/>
          <w:sz w:val="28"/>
          <w:szCs w:val="28"/>
        </w:rPr>
        <w:t>20</w:t>
      </w:r>
      <w:r w:rsidR="00586BA9" w:rsidRPr="00651A81">
        <w:rPr>
          <w:b/>
          <w:sz w:val="28"/>
          <w:szCs w:val="28"/>
        </w:rPr>
        <w:t>-202</w:t>
      </w:r>
      <w:r w:rsidR="00586BA9">
        <w:rPr>
          <w:b/>
          <w:sz w:val="28"/>
          <w:szCs w:val="28"/>
        </w:rPr>
        <w:t>4</w:t>
      </w:r>
      <w:r w:rsidR="00586BA9" w:rsidRPr="00651A81">
        <w:rPr>
          <w:b/>
          <w:sz w:val="28"/>
          <w:szCs w:val="28"/>
        </w:rPr>
        <w:t xml:space="preserve"> годы</w:t>
      </w:r>
      <w:r w:rsidR="00586BA9"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586BA9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660E2F">
        <w:rPr>
          <w:sz w:val="28"/>
          <w:szCs w:val="28"/>
        </w:rPr>
        <w:t>6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586BA9" w:rsidRDefault="006010F9" w:rsidP="00586B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586BA9">
        <w:rPr>
          <w:sz w:val="28"/>
          <w:szCs w:val="28"/>
        </w:rPr>
        <w:t>муниципальн</w:t>
      </w:r>
      <w:r w:rsidR="00A7074B">
        <w:rPr>
          <w:sz w:val="28"/>
          <w:szCs w:val="28"/>
        </w:rPr>
        <w:t>ой</w:t>
      </w:r>
      <w:r w:rsidR="00586BA9">
        <w:rPr>
          <w:sz w:val="28"/>
          <w:szCs w:val="28"/>
        </w:rPr>
        <w:t xml:space="preserve"> программ</w:t>
      </w:r>
      <w:r w:rsidR="00A7074B">
        <w:rPr>
          <w:sz w:val="28"/>
          <w:szCs w:val="28"/>
        </w:rPr>
        <w:t>ы</w:t>
      </w:r>
      <w:r w:rsidR="00586BA9">
        <w:rPr>
          <w:sz w:val="28"/>
          <w:szCs w:val="28"/>
        </w:rPr>
        <w:t xml:space="preserve"> «</w:t>
      </w:r>
      <w:r w:rsidR="00586BA9" w:rsidRPr="00EF3007">
        <w:rPr>
          <w:sz w:val="28"/>
          <w:szCs w:val="28"/>
        </w:rPr>
        <w:t>Архитектура и градостроительство</w:t>
      </w:r>
      <w:r w:rsidR="00586BA9">
        <w:rPr>
          <w:sz w:val="28"/>
          <w:szCs w:val="28"/>
        </w:rPr>
        <w:t>» на 2020-2024 годы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8A138F">
        <w:rPr>
          <w:sz w:val="28"/>
          <w:szCs w:val="28"/>
        </w:rPr>
        <w:t xml:space="preserve">внесенных изменений и дополнений от 26.05.2022 № 219/28) </w:t>
      </w:r>
      <w:r>
        <w:rPr>
          <w:sz w:val="28"/>
          <w:szCs w:val="28"/>
        </w:rPr>
        <w:t xml:space="preserve">представленным проектом </w:t>
      </w:r>
      <w:r w:rsidR="00A7074B">
        <w:rPr>
          <w:sz w:val="28"/>
          <w:szCs w:val="28"/>
        </w:rPr>
        <w:t xml:space="preserve">предлагается </w:t>
      </w:r>
      <w:r w:rsidR="00586BA9">
        <w:rPr>
          <w:sz w:val="28"/>
          <w:szCs w:val="28"/>
        </w:rPr>
        <w:t>сократить</w:t>
      </w:r>
      <w:r w:rsidR="00586BA9" w:rsidRPr="00E84AD6">
        <w:rPr>
          <w:sz w:val="28"/>
          <w:szCs w:val="28"/>
        </w:rPr>
        <w:t xml:space="preserve"> общий объем программных расходов </w:t>
      </w:r>
      <w:r w:rsidR="00586BA9">
        <w:rPr>
          <w:sz w:val="28"/>
          <w:szCs w:val="28"/>
        </w:rPr>
        <w:t>2022 года</w:t>
      </w:r>
      <w:r w:rsidR="00586BA9" w:rsidRPr="00E84AD6">
        <w:rPr>
          <w:sz w:val="28"/>
          <w:szCs w:val="28"/>
        </w:rPr>
        <w:t xml:space="preserve"> на </w:t>
      </w:r>
      <w:r w:rsidR="00586BA9">
        <w:rPr>
          <w:sz w:val="28"/>
          <w:szCs w:val="28"/>
        </w:rPr>
        <w:t>899,3</w:t>
      </w:r>
      <w:r w:rsidR="00586BA9" w:rsidRPr="00E84AD6">
        <w:rPr>
          <w:sz w:val="28"/>
          <w:szCs w:val="28"/>
        </w:rPr>
        <w:t xml:space="preserve"> тыс. рублей</w:t>
      </w:r>
      <w:r w:rsidR="00586BA9">
        <w:rPr>
          <w:sz w:val="28"/>
          <w:szCs w:val="28"/>
        </w:rPr>
        <w:t>, планового периода 2023-2024 годов на 1 163,7 тыс. рублей ежегодно.</w:t>
      </w:r>
    </w:p>
    <w:p w:rsidR="00586BA9" w:rsidRDefault="00586BA9" w:rsidP="00586BA9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57384B">
        <w:rPr>
          <w:sz w:val="28"/>
          <w:szCs w:val="28"/>
        </w:rPr>
        <w:t>О</w:t>
      </w:r>
      <w:r>
        <w:rPr>
          <w:sz w:val="28"/>
          <w:szCs w:val="28"/>
        </w:rPr>
        <w:t>бщий объем бюджетных ассигнований, предусмотренный на реализацию основного мероприятия «Создание условий для реализации полномочий органов местного самоуправления» подпрограммы 4 «Обеспечивающая подпрограмма»</w:t>
      </w:r>
      <w:r w:rsidR="00A7074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предлагается сократить в 2022 году на 899,3 тыс. рублей, в 2023-2024 годах по 1 163,7 тыс. рублей ежегодно.</w:t>
      </w:r>
    </w:p>
    <w:p w:rsidR="00586BA9" w:rsidRDefault="00586BA9" w:rsidP="00586B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а также перечень мероприятий </w:t>
      </w:r>
      <w:r w:rsidRPr="00551C13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551C13">
        <w:rPr>
          <w:sz w:val="28"/>
          <w:szCs w:val="28"/>
        </w:rPr>
        <w:t xml:space="preserve"> </w:t>
      </w:r>
      <w:r>
        <w:rPr>
          <w:sz w:val="28"/>
          <w:szCs w:val="28"/>
        </w:rPr>
        <w:t>№4.</w:t>
      </w:r>
    </w:p>
    <w:p w:rsidR="00136AFE" w:rsidRDefault="00220472" w:rsidP="00586B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93373">
        <w:rPr>
          <w:sz w:val="28"/>
          <w:szCs w:val="28"/>
        </w:rPr>
        <w:t>4</w:t>
      </w:r>
      <w:r w:rsidR="00586BA9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AE56B4">
        <w:rPr>
          <w:sz w:val="28"/>
          <w:szCs w:val="28"/>
        </w:rPr>
        <w:t>1</w:t>
      </w:r>
      <w:r w:rsidR="00586BA9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4880-ECC2-4986-8311-5B41ECA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2022-07-04T12:19:00Z</cp:lastPrinted>
  <dcterms:created xsi:type="dcterms:W3CDTF">2022-05-17T11:46:00Z</dcterms:created>
  <dcterms:modified xsi:type="dcterms:W3CDTF">2022-07-04T12:22:00Z</dcterms:modified>
</cp:coreProperties>
</file>