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F73EED">
      <w:pPr>
        <w:pStyle w:val="Default"/>
        <w:spacing w:line="271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940B0F" w:rsidRDefault="007B74CA" w:rsidP="00F73EED">
      <w:pPr>
        <w:spacing w:line="271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7B74CA" w:rsidRDefault="00F73EED" w:rsidP="00F73EED">
      <w:pPr>
        <w:spacing w:line="271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>
        <w:rPr>
          <w:b/>
          <w:sz w:val="28"/>
          <w:szCs w:val="28"/>
        </w:rPr>
        <w:t>Развитие и функционирование дорожно-транспортного комплекса»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6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Pr="00F73EED" w:rsidRDefault="007B74CA" w:rsidP="00F73EED">
      <w:pPr>
        <w:spacing w:line="271" w:lineRule="auto"/>
        <w:jc w:val="center"/>
        <w:rPr>
          <w:b/>
          <w:sz w:val="14"/>
          <w:szCs w:val="14"/>
        </w:rPr>
      </w:pPr>
    </w:p>
    <w:p w:rsidR="007B74CA" w:rsidRPr="007B74CA" w:rsidRDefault="00C0044C" w:rsidP="00F73EED">
      <w:pPr>
        <w:spacing w:line="271" w:lineRule="auto"/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F73EED">
        <w:rPr>
          <w:sz w:val="28"/>
          <w:szCs w:val="28"/>
        </w:rPr>
        <w:t>4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Pr="00F73EED" w:rsidRDefault="00A47F11" w:rsidP="00F73EED">
      <w:pPr>
        <w:pStyle w:val="Default"/>
        <w:spacing w:line="271" w:lineRule="auto"/>
        <w:rPr>
          <w:sz w:val="14"/>
          <w:szCs w:val="14"/>
        </w:rPr>
      </w:pPr>
    </w:p>
    <w:p w:rsidR="00F73EED" w:rsidRDefault="00F73EED" w:rsidP="00F73EED">
      <w:pPr>
        <w:spacing w:line="27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изменений, внесённых в сводную бюджетную роспись расходов бюджета городского округа Лыткарино Московской области на 2022 год и плановый период 2023-2024 годов (Выписка из сводной бюджетной росписи расходов на 2022 год и плановый период 2023-2024 годов по состоянию на 21.06.2022 года) и в соответствии со ст. 217 Бюджетного Кодекса Российской Федерации, ст. 23 Положения о бюджете и бюджетном процессе в городе Лыткарино Московской области, утвержденного</w:t>
      </w:r>
      <w:r w:rsidRPr="004A43B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города Лыткарино Московской области от 01.11.2012 № 309/35 (в редакции от 26.05.2022 № 2</w:t>
      </w: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/28) представленным </w:t>
      </w:r>
      <w:r w:rsidRPr="00F216DC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</w:t>
      </w:r>
      <w:r w:rsidRPr="00F73EED">
        <w:rPr>
          <w:sz w:val="28"/>
          <w:szCs w:val="28"/>
        </w:rPr>
        <w:t>постановления Главы городского округа Лыткарино «О внесении изменений в муниципальную программу «Развитие и функционирование дорожно-транспортного комплекса» на 2020-2026 годы»</w:t>
      </w:r>
      <w:r w:rsidRPr="00F21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Программа) </w:t>
      </w:r>
      <w:r w:rsidRPr="00F216DC"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</w:t>
      </w:r>
      <w:r w:rsidRPr="008A138F">
        <w:rPr>
          <w:sz w:val="28"/>
          <w:szCs w:val="28"/>
        </w:rPr>
        <w:t xml:space="preserve">увеличить общий объем программных расходов текущего года на </w:t>
      </w:r>
      <w:r>
        <w:rPr>
          <w:sz w:val="28"/>
          <w:szCs w:val="28"/>
        </w:rPr>
        <w:t>5 612</w:t>
      </w:r>
      <w:r w:rsidRPr="008A138F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8A138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F73EED" w:rsidRDefault="00F73EED" w:rsidP="00F73EED">
      <w:pPr>
        <w:spacing w:line="27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увеличением объемов предоставляемых межбюджетных трансфертов представленным проектом предлагается внести изменения в подпрограмму 2 в части увеличения программных расходов 2022 года, предусмотренных на реализацию основного мероприятия 05 </w:t>
      </w:r>
      <w:r w:rsidRPr="004F7085">
        <w:rPr>
          <w:sz w:val="28"/>
          <w:szCs w:val="28"/>
        </w:rPr>
        <w:t>«</w:t>
      </w:r>
      <w:r>
        <w:rPr>
          <w:sz w:val="28"/>
          <w:szCs w:val="28"/>
        </w:rPr>
        <w:t>Ремонт, капитальный ремонт сети автомобильных дорог, мостов и путепроводов местного значения</w:t>
      </w:r>
      <w:r w:rsidRPr="004F7085">
        <w:rPr>
          <w:sz w:val="28"/>
          <w:szCs w:val="28"/>
        </w:rPr>
        <w:t>»</w:t>
      </w:r>
      <w:r>
        <w:rPr>
          <w:sz w:val="28"/>
          <w:szCs w:val="28"/>
        </w:rPr>
        <w:t>, в размере 7 118,0 тыс. рублей.</w:t>
      </w:r>
    </w:p>
    <w:p w:rsidR="00F73EED" w:rsidRDefault="00F73EED" w:rsidP="00F73EED">
      <w:pPr>
        <w:spacing w:line="27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общий объем бюджетных ассигнований, выделенных на финансовое обеспечение основного мероприятия 02 «Строительство и реконструкция автомобильных дорог местного значения</w:t>
      </w:r>
      <w:r w:rsidRPr="004F7085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предлагается сократить на 1 505,3 тыс. рублей.</w:t>
      </w:r>
    </w:p>
    <w:p w:rsidR="00F73EED" w:rsidRDefault="00F73EED" w:rsidP="00F73EED">
      <w:pPr>
        <w:spacing w:line="27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Pr="00F21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представленным проектом предлагается </w:t>
      </w:r>
      <w:r w:rsidRPr="00F216DC">
        <w:rPr>
          <w:sz w:val="28"/>
          <w:szCs w:val="28"/>
        </w:rPr>
        <w:t>произвести внутреннее перераспределение бюджетных средств 202</w:t>
      </w:r>
      <w:r w:rsidRPr="00092A65">
        <w:rPr>
          <w:sz w:val="28"/>
          <w:szCs w:val="28"/>
        </w:rPr>
        <w:t>2</w:t>
      </w:r>
      <w:r w:rsidRPr="00F216DC">
        <w:rPr>
          <w:sz w:val="28"/>
          <w:szCs w:val="28"/>
        </w:rPr>
        <w:t xml:space="preserve"> года в размере </w:t>
      </w:r>
      <w:r>
        <w:rPr>
          <w:sz w:val="28"/>
          <w:szCs w:val="28"/>
        </w:rPr>
        <w:t>3 004,7</w:t>
      </w:r>
      <w:r w:rsidRPr="00F216DC">
        <w:rPr>
          <w:sz w:val="28"/>
          <w:szCs w:val="28"/>
        </w:rPr>
        <w:t xml:space="preserve"> тыс. рублей в </w:t>
      </w:r>
      <w:r>
        <w:rPr>
          <w:sz w:val="28"/>
          <w:szCs w:val="28"/>
        </w:rPr>
        <w:t>рамках</w:t>
      </w:r>
      <w:r w:rsidRPr="00F216DC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мероприятий подпрограммы</w:t>
      </w:r>
      <w:r w:rsidRPr="00092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3465B2">
        <w:rPr>
          <w:sz w:val="28"/>
          <w:szCs w:val="28"/>
        </w:rPr>
        <w:t>«</w:t>
      </w:r>
      <w:r>
        <w:rPr>
          <w:sz w:val="28"/>
          <w:szCs w:val="28"/>
        </w:rPr>
        <w:t>Дороги Подмосковья</w:t>
      </w:r>
      <w:r w:rsidRPr="003465B2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Программы:</w:t>
      </w:r>
    </w:p>
    <w:p w:rsidR="00F73EED" w:rsidRPr="004F7085" w:rsidRDefault="00F73EED" w:rsidP="00F73EED">
      <w:pPr>
        <w:pStyle w:val="a3"/>
        <w:numPr>
          <w:ilvl w:val="0"/>
          <w:numId w:val="8"/>
        </w:numPr>
        <w:tabs>
          <w:tab w:val="left" w:pos="993"/>
        </w:tabs>
        <w:spacing w:line="271" w:lineRule="auto"/>
        <w:ind w:left="0" w:firstLine="709"/>
        <w:jc w:val="both"/>
        <w:rPr>
          <w:bCs/>
          <w:sz w:val="28"/>
          <w:szCs w:val="28"/>
        </w:rPr>
      </w:pPr>
      <w:r w:rsidRPr="004F7085">
        <w:rPr>
          <w:sz w:val="28"/>
          <w:szCs w:val="28"/>
        </w:rPr>
        <w:t xml:space="preserve">расходы, предусмотренные на финансовое обеспечение реализации </w:t>
      </w:r>
      <w:r>
        <w:rPr>
          <w:sz w:val="28"/>
          <w:szCs w:val="28"/>
        </w:rPr>
        <w:t xml:space="preserve">основного </w:t>
      </w:r>
      <w:r w:rsidRPr="004F7085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02</w:t>
      </w:r>
      <w:r w:rsidRPr="004F7085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 и реконструкция автомобильных дорог местного значения</w:t>
      </w:r>
      <w:r w:rsidRPr="004F7085">
        <w:rPr>
          <w:sz w:val="28"/>
          <w:szCs w:val="28"/>
        </w:rPr>
        <w:t xml:space="preserve">» предлагается сократить на </w:t>
      </w:r>
      <w:r>
        <w:rPr>
          <w:sz w:val="28"/>
          <w:szCs w:val="28"/>
        </w:rPr>
        <w:t>3 004</w:t>
      </w:r>
      <w:r w:rsidRPr="004F7085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4F7085">
        <w:rPr>
          <w:sz w:val="28"/>
          <w:szCs w:val="28"/>
        </w:rPr>
        <w:t xml:space="preserve"> тыс. рублей и направить их в полном объеме на реализацию </w:t>
      </w:r>
      <w:r>
        <w:rPr>
          <w:sz w:val="28"/>
          <w:szCs w:val="28"/>
        </w:rPr>
        <w:t xml:space="preserve">основного </w:t>
      </w:r>
      <w:r w:rsidRPr="004F7085">
        <w:rPr>
          <w:sz w:val="28"/>
          <w:szCs w:val="28"/>
        </w:rPr>
        <w:t>мероприятия 05 «</w:t>
      </w:r>
      <w:r>
        <w:rPr>
          <w:sz w:val="28"/>
          <w:szCs w:val="28"/>
        </w:rPr>
        <w:t>Ремонт, капитальный ремонт сети автомобильных дорог, мостов и путепроводов местного значения</w:t>
      </w:r>
      <w:r w:rsidRPr="004F7085">
        <w:rPr>
          <w:sz w:val="28"/>
          <w:szCs w:val="28"/>
        </w:rPr>
        <w:t>».</w:t>
      </w:r>
    </w:p>
    <w:p w:rsidR="00F73EED" w:rsidRDefault="00F73EED" w:rsidP="00F73EED">
      <w:pPr>
        <w:pStyle w:val="a3"/>
        <w:spacing w:line="271" w:lineRule="auto"/>
        <w:ind w:left="0" w:firstLine="709"/>
        <w:jc w:val="both"/>
        <w:rPr>
          <w:sz w:val="28"/>
          <w:szCs w:val="28"/>
        </w:rPr>
      </w:pPr>
      <w:r w:rsidRPr="00092A65">
        <w:rPr>
          <w:sz w:val="28"/>
          <w:szCs w:val="28"/>
        </w:rPr>
        <w:t xml:space="preserve">Соответствующие изменения предлагается внести в </w:t>
      </w:r>
      <w:r>
        <w:rPr>
          <w:sz w:val="28"/>
          <w:szCs w:val="28"/>
        </w:rPr>
        <w:t xml:space="preserve">паспорт Программы, паспорт и </w:t>
      </w:r>
      <w:r w:rsidRPr="00092A65">
        <w:rPr>
          <w:sz w:val="28"/>
          <w:szCs w:val="28"/>
        </w:rPr>
        <w:t xml:space="preserve">перечень мероприятий подпрограммы </w:t>
      </w:r>
      <w:r>
        <w:rPr>
          <w:sz w:val="28"/>
          <w:szCs w:val="28"/>
        </w:rPr>
        <w:t>2</w:t>
      </w:r>
      <w:r w:rsidRPr="00092A65">
        <w:rPr>
          <w:sz w:val="28"/>
          <w:szCs w:val="28"/>
        </w:rPr>
        <w:t>.</w:t>
      </w:r>
    </w:p>
    <w:p w:rsidR="00136AFE" w:rsidRDefault="00220472" w:rsidP="00F73EED">
      <w:pPr>
        <w:pStyle w:val="a3"/>
        <w:spacing w:line="271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106EA9">
        <w:rPr>
          <w:sz w:val="28"/>
          <w:szCs w:val="28"/>
        </w:rPr>
        <w:t>5</w:t>
      </w:r>
      <w:r w:rsidR="006A78E9">
        <w:rPr>
          <w:sz w:val="28"/>
          <w:szCs w:val="28"/>
        </w:rPr>
        <w:t>5</w:t>
      </w:r>
      <w:r w:rsidR="00226131">
        <w:rPr>
          <w:sz w:val="28"/>
          <w:szCs w:val="28"/>
        </w:rPr>
        <w:t xml:space="preserve"> от </w:t>
      </w:r>
      <w:r w:rsidR="006A78E9">
        <w:rPr>
          <w:sz w:val="28"/>
          <w:szCs w:val="28"/>
        </w:rPr>
        <w:t>01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6A78E9">
        <w:rPr>
          <w:sz w:val="28"/>
          <w:szCs w:val="28"/>
        </w:rPr>
        <w:t>7</w:t>
      </w:r>
      <w:bookmarkStart w:id="0" w:name="_GoBack"/>
      <w:bookmarkEnd w:id="0"/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F73E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35AF"/>
    <w:multiLevelType w:val="hybridMultilevel"/>
    <w:tmpl w:val="4C20EAF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E951909"/>
    <w:multiLevelType w:val="hybridMultilevel"/>
    <w:tmpl w:val="3812883C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06EA9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C52EC"/>
    <w:rsid w:val="002006F1"/>
    <w:rsid w:val="0020300A"/>
    <w:rsid w:val="00220472"/>
    <w:rsid w:val="00226131"/>
    <w:rsid w:val="00285CBF"/>
    <w:rsid w:val="00287D90"/>
    <w:rsid w:val="002A189A"/>
    <w:rsid w:val="002A2846"/>
    <w:rsid w:val="002E5BCF"/>
    <w:rsid w:val="00321EA4"/>
    <w:rsid w:val="00356A0C"/>
    <w:rsid w:val="00395BA8"/>
    <w:rsid w:val="003A10CD"/>
    <w:rsid w:val="003B740E"/>
    <w:rsid w:val="003C3982"/>
    <w:rsid w:val="003C7B05"/>
    <w:rsid w:val="003E0993"/>
    <w:rsid w:val="00441F36"/>
    <w:rsid w:val="0044798A"/>
    <w:rsid w:val="0046744B"/>
    <w:rsid w:val="004E3C06"/>
    <w:rsid w:val="00517382"/>
    <w:rsid w:val="00532DEE"/>
    <w:rsid w:val="00552C45"/>
    <w:rsid w:val="00554883"/>
    <w:rsid w:val="00586BA9"/>
    <w:rsid w:val="005B6D82"/>
    <w:rsid w:val="006010F9"/>
    <w:rsid w:val="00604D94"/>
    <w:rsid w:val="00620494"/>
    <w:rsid w:val="00623C51"/>
    <w:rsid w:val="00640644"/>
    <w:rsid w:val="00660E2F"/>
    <w:rsid w:val="006742FB"/>
    <w:rsid w:val="006A78E9"/>
    <w:rsid w:val="006D26DD"/>
    <w:rsid w:val="00702ED9"/>
    <w:rsid w:val="0072622F"/>
    <w:rsid w:val="00737C08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A09FD"/>
    <w:rsid w:val="008C2DBB"/>
    <w:rsid w:val="008C38A3"/>
    <w:rsid w:val="008C6D32"/>
    <w:rsid w:val="008C7E43"/>
    <w:rsid w:val="008D3351"/>
    <w:rsid w:val="00902C15"/>
    <w:rsid w:val="009404CB"/>
    <w:rsid w:val="00940B0F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074B"/>
    <w:rsid w:val="00A71EC7"/>
    <w:rsid w:val="00A72D55"/>
    <w:rsid w:val="00A8484B"/>
    <w:rsid w:val="00A8717E"/>
    <w:rsid w:val="00AA5702"/>
    <w:rsid w:val="00AB0761"/>
    <w:rsid w:val="00AE56B4"/>
    <w:rsid w:val="00B03872"/>
    <w:rsid w:val="00B152DB"/>
    <w:rsid w:val="00B17EB6"/>
    <w:rsid w:val="00B47171"/>
    <w:rsid w:val="00B80FCB"/>
    <w:rsid w:val="00B840C4"/>
    <w:rsid w:val="00B85398"/>
    <w:rsid w:val="00BB657D"/>
    <w:rsid w:val="00BE5D7D"/>
    <w:rsid w:val="00BF6F77"/>
    <w:rsid w:val="00C0044C"/>
    <w:rsid w:val="00C0777D"/>
    <w:rsid w:val="00C21A5A"/>
    <w:rsid w:val="00C72C53"/>
    <w:rsid w:val="00C95382"/>
    <w:rsid w:val="00C96BDD"/>
    <w:rsid w:val="00CE0A08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73EED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68E2A-88BA-4CBB-BF61-D6EB596B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2022-07-05T06:21:00Z</cp:lastPrinted>
  <dcterms:created xsi:type="dcterms:W3CDTF">2022-05-17T11:46:00Z</dcterms:created>
  <dcterms:modified xsi:type="dcterms:W3CDTF">2022-07-05T06:25:00Z</dcterms:modified>
</cp:coreProperties>
</file>