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0044C" w:rsidRDefault="00C0044C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0044C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71908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C0044C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71908" w:rsidRPr="00C57DAD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0044C" w:rsidRDefault="006010F9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C0044C">
        <w:rPr>
          <w:sz w:val="28"/>
          <w:szCs w:val="28"/>
        </w:rPr>
        <w:t>муниципальной программы «</w:t>
      </w:r>
      <w:r w:rsidR="00171908">
        <w:rPr>
          <w:sz w:val="28"/>
          <w:szCs w:val="28"/>
        </w:rPr>
        <w:t>Жилище</w:t>
      </w:r>
      <w:r w:rsidR="00C0044C">
        <w:rPr>
          <w:sz w:val="28"/>
          <w:szCs w:val="28"/>
        </w:rPr>
        <w:t>» на 2020-2024 годы</w:t>
      </w:r>
      <w:r w:rsidR="00106EA9">
        <w:rPr>
          <w:sz w:val="28"/>
          <w:szCs w:val="28"/>
        </w:rPr>
        <w:t xml:space="preserve"> (далее – Программа)</w:t>
      </w:r>
      <w:r w:rsidRPr="0046409E">
        <w:rPr>
          <w:sz w:val="28"/>
          <w:szCs w:val="28"/>
        </w:rPr>
        <w:t xml:space="preserve"> в соответствие </w:t>
      </w:r>
      <w:r w:rsidR="00C0044C">
        <w:rPr>
          <w:sz w:val="28"/>
          <w:szCs w:val="28"/>
        </w:rPr>
        <w:t xml:space="preserve">с </w:t>
      </w:r>
      <w:r w:rsidR="00171908">
        <w:rPr>
          <w:sz w:val="28"/>
          <w:szCs w:val="28"/>
        </w:rPr>
        <w:t xml:space="preserve">утвержденным </w:t>
      </w:r>
      <w:r w:rsidR="00C0044C">
        <w:rPr>
          <w:sz w:val="28"/>
          <w:szCs w:val="28"/>
        </w:rPr>
        <w:t>бюджетом городского округа Лыткарино на 2022 год и на плановый период 2023 и 2024 годов</w:t>
      </w:r>
      <w:r w:rsidR="00171908">
        <w:rPr>
          <w:sz w:val="28"/>
          <w:szCs w:val="28"/>
        </w:rPr>
        <w:t xml:space="preserve"> </w:t>
      </w:r>
      <w:r w:rsidR="00C0044C">
        <w:rPr>
          <w:sz w:val="28"/>
          <w:szCs w:val="28"/>
        </w:rPr>
        <w:t>(</w:t>
      </w:r>
      <w:r w:rsidR="00171908">
        <w:rPr>
          <w:sz w:val="28"/>
          <w:szCs w:val="28"/>
        </w:rPr>
        <w:t xml:space="preserve">с учетом </w:t>
      </w:r>
      <w:r w:rsidR="00C57DAD">
        <w:rPr>
          <w:sz w:val="28"/>
          <w:szCs w:val="28"/>
        </w:rPr>
        <w:t xml:space="preserve">внесенных </w:t>
      </w:r>
      <w:r w:rsidR="00171908">
        <w:rPr>
          <w:sz w:val="28"/>
          <w:szCs w:val="28"/>
        </w:rPr>
        <w:t xml:space="preserve">изменений и дополнений </w:t>
      </w:r>
      <w:r w:rsidR="00C0044C">
        <w:rPr>
          <w:sz w:val="28"/>
          <w:szCs w:val="28"/>
        </w:rPr>
        <w:t>от 26.05.2022 № 219/28)</w:t>
      </w:r>
      <w:r w:rsidR="00106EA9">
        <w:rPr>
          <w:sz w:val="28"/>
          <w:szCs w:val="28"/>
        </w:rPr>
        <w:t xml:space="preserve">, </w:t>
      </w:r>
      <w:r w:rsidR="00171908">
        <w:rPr>
          <w:sz w:val="28"/>
          <w:szCs w:val="28"/>
        </w:rPr>
        <w:t xml:space="preserve">в связи с изменением объемов предоставляемых межбюджетных трансфертов </w:t>
      </w:r>
      <w:r>
        <w:rPr>
          <w:sz w:val="28"/>
          <w:szCs w:val="28"/>
        </w:rPr>
        <w:t xml:space="preserve">представленным проектом </w:t>
      </w:r>
      <w:r w:rsidR="00A7074B">
        <w:rPr>
          <w:sz w:val="28"/>
          <w:szCs w:val="28"/>
        </w:rPr>
        <w:t xml:space="preserve">предлагается </w:t>
      </w:r>
      <w:r w:rsidR="00C0044C">
        <w:rPr>
          <w:sz w:val="28"/>
          <w:szCs w:val="28"/>
        </w:rPr>
        <w:t xml:space="preserve">увеличить общий объем программных расходов </w:t>
      </w:r>
      <w:r w:rsidR="00171908">
        <w:rPr>
          <w:sz w:val="28"/>
          <w:szCs w:val="28"/>
        </w:rPr>
        <w:t>текущего</w:t>
      </w:r>
      <w:r w:rsidR="00C0044C">
        <w:rPr>
          <w:sz w:val="28"/>
          <w:szCs w:val="28"/>
        </w:rPr>
        <w:t xml:space="preserve"> года </w:t>
      </w:r>
      <w:r w:rsidR="00171908">
        <w:rPr>
          <w:sz w:val="28"/>
          <w:szCs w:val="28"/>
        </w:rPr>
        <w:t>на 7 345</w:t>
      </w:r>
      <w:r w:rsidR="00C0044C">
        <w:rPr>
          <w:sz w:val="28"/>
          <w:szCs w:val="28"/>
        </w:rPr>
        <w:t>,0 тыс. рублей.</w:t>
      </w:r>
    </w:p>
    <w:p w:rsidR="00171908" w:rsidRDefault="00C0044C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увеличить объем бюджетных ассигнований </w:t>
      </w:r>
      <w:r w:rsidR="00171908">
        <w:rPr>
          <w:sz w:val="28"/>
          <w:szCs w:val="28"/>
        </w:rPr>
        <w:t>по следующим подпрограммам:</w:t>
      </w:r>
    </w:p>
    <w:p w:rsidR="00C0044C" w:rsidRDefault="00171908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«Обеспечение жильем детей</w:t>
      </w:r>
      <w:r w:rsidR="00C57DAD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сирот и детей, оставшихся без попечения родителей, лиц из числа детей-сирот и детей, оставшихся без попечения родителей» на 5 976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тыс. рублей в рамках основного мероприятия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семью»;</w:t>
      </w:r>
    </w:p>
    <w:p w:rsidR="00171908" w:rsidRDefault="00171908" w:rsidP="00C0044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«Обеспечение жильем отдельных категорий граждан, установленных федеральным законодательством» на 1 369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тыс. рублей в части финансового обеспечения реализации основного мероприятия «Оказание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08 декабря 2010 года № 342-ФЗ «О внесении изменений в Федеральный закон «О статусе военнослужащих» и об обеспечении жилыми помещениями некоторых категорий граждан».</w:t>
      </w:r>
    </w:p>
    <w:p w:rsidR="00C0044C" w:rsidRPr="00DD2B65" w:rsidRDefault="00C0044C" w:rsidP="00C0044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</w:t>
      </w:r>
      <w:r w:rsidR="001719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перечн</w:t>
      </w:r>
      <w:r w:rsidR="00171908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 </w:t>
      </w:r>
      <w:r w:rsidR="00171908">
        <w:rPr>
          <w:sz w:val="28"/>
          <w:szCs w:val="28"/>
          <w:lang w:val="en-US"/>
        </w:rPr>
        <w:t>III</w:t>
      </w:r>
      <w:r w:rsidR="00171908" w:rsidRPr="00171908">
        <w:rPr>
          <w:sz w:val="28"/>
          <w:szCs w:val="28"/>
        </w:rPr>
        <w:t xml:space="preserve">, </w:t>
      </w:r>
      <w:r w:rsidR="00171908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</w:p>
    <w:p w:rsidR="00136AFE" w:rsidRDefault="00220472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171908" w:rsidRPr="00171908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171908" w:rsidRPr="00171908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171908" w:rsidRPr="00171908">
        <w:rPr>
          <w:sz w:val="28"/>
          <w:szCs w:val="28"/>
        </w:rPr>
        <w:t>07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1908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5C44EE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57DAD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D301-5E8E-47D5-9D8D-2C4C5336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2022-07-05T06:40:00Z</cp:lastPrinted>
  <dcterms:created xsi:type="dcterms:W3CDTF">2022-05-17T11:46:00Z</dcterms:created>
  <dcterms:modified xsi:type="dcterms:W3CDTF">2022-07-05T06:41:00Z</dcterms:modified>
</cp:coreProperties>
</file>