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5DCBB" w14:textId="77777777" w:rsidR="00A47F11" w:rsidRDefault="00A47F11" w:rsidP="00EF7D61">
      <w:pPr>
        <w:pStyle w:val="Default"/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5CDC4422" w14:textId="77777777" w:rsidR="00EF7D61" w:rsidRDefault="00EF7D61" w:rsidP="00EF7D61">
      <w:pPr>
        <w:pStyle w:val="Default"/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</w:p>
    <w:p w14:paraId="4351C70D" w14:textId="4D0CF319" w:rsidR="00F11764" w:rsidRDefault="00F11764" w:rsidP="00EF7D61">
      <w:pPr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11764">
        <w:rPr>
          <w:rFonts w:eastAsiaTheme="minorHAnsi"/>
          <w:sz w:val="28"/>
          <w:szCs w:val="28"/>
          <w:lang w:eastAsia="en-US"/>
        </w:rPr>
        <w:t>о вынесенн</w:t>
      </w:r>
      <w:r w:rsidR="000831C2">
        <w:rPr>
          <w:rFonts w:eastAsiaTheme="minorHAnsi"/>
          <w:sz w:val="28"/>
          <w:szCs w:val="28"/>
          <w:lang w:eastAsia="en-US"/>
        </w:rPr>
        <w:t>ом</w:t>
      </w:r>
      <w:r w:rsidRPr="00F11764">
        <w:rPr>
          <w:rFonts w:eastAsiaTheme="minorHAnsi"/>
          <w:sz w:val="28"/>
          <w:szCs w:val="28"/>
          <w:lang w:eastAsia="en-US"/>
        </w:rPr>
        <w:t xml:space="preserve"> </w:t>
      </w:r>
      <w:r w:rsidR="000A2A25">
        <w:rPr>
          <w:rFonts w:eastAsiaTheme="minorHAnsi"/>
          <w:sz w:val="28"/>
          <w:szCs w:val="28"/>
          <w:lang w:eastAsia="en-US"/>
        </w:rPr>
        <w:t>П</w:t>
      </w:r>
      <w:r w:rsidRPr="00F11764">
        <w:rPr>
          <w:rFonts w:eastAsiaTheme="minorHAnsi"/>
          <w:sz w:val="28"/>
          <w:szCs w:val="28"/>
          <w:lang w:eastAsia="en-US"/>
        </w:rPr>
        <w:t>редставлени</w:t>
      </w:r>
      <w:r w:rsidR="000831C2">
        <w:rPr>
          <w:rFonts w:eastAsiaTheme="minorHAnsi"/>
          <w:sz w:val="28"/>
          <w:szCs w:val="28"/>
          <w:lang w:eastAsia="en-US"/>
        </w:rPr>
        <w:t>и</w:t>
      </w:r>
      <w:r w:rsidRPr="00F11764">
        <w:rPr>
          <w:rFonts w:eastAsiaTheme="minorHAnsi"/>
          <w:sz w:val="28"/>
          <w:szCs w:val="28"/>
          <w:lang w:eastAsia="en-US"/>
        </w:rPr>
        <w:t xml:space="preserve"> по итогам проведения контрольного мероприятия </w:t>
      </w:r>
      <w:r w:rsidR="00EF7D61" w:rsidRPr="00B24C1E">
        <w:rPr>
          <w:rFonts w:ascii="Times New Roman CYR" w:hAnsi="Times New Roman CYR" w:cs="Times New Roman CYR"/>
          <w:sz w:val="28"/>
          <w:szCs w:val="28"/>
        </w:rPr>
        <w:t xml:space="preserve">«Проверка </w:t>
      </w:r>
      <w:r w:rsidR="002B2A0B">
        <w:rPr>
          <w:rFonts w:ascii="Times New Roman CYR" w:hAnsi="Times New Roman CYR" w:cs="Times New Roman CYR"/>
          <w:sz w:val="28"/>
          <w:szCs w:val="28"/>
        </w:rPr>
        <w:t>использования муниципальным казенным учреждением городского округа Лыткарино «Управление обеспечения деятельности Администрации города Лыткарино»</w:t>
      </w:r>
      <w:r w:rsidR="00A270E7">
        <w:rPr>
          <w:rFonts w:ascii="Times New Roman CYR" w:hAnsi="Times New Roman CYR" w:cs="Times New Roman CYR"/>
          <w:sz w:val="28"/>
          <w:szCs w:val="28"/>
        </w:rPr>
        <w:t xml:space="preserve"> бюджетных средств, предусмотренных в рамках обеспечивающей подпрограммы муниципальной программы г.о. Лыткарино «Управление имуществом и муниципальными финансами», и иных муниципальных программ, в 2021 году (с элементами аудита в сфере закупок)».</w:t>
      </w:r>
      <w:proofErr w:type="gramEnd"/>
    </w:p>
    <w:p w14:paraId="00EC3850" w14:textId="77777777" w:rsidR="00A270E7" w:rsidRDefault="00A270E7" w:rsidP="00EF7D61">
      <w:pPr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40F3E8C" w14:textId="29205E5D" w:rsidR="00A270E7" w:rsidRPr="00A270E7" w:rsidRDefault="00A270E7" w:rsidP="00A270E7">
      <w:pPr>
        <w:pStyle w:val="a8"/>
        <w:overflowPunct/>
        <w:autoSpaceDE/>
        <w:autoSpaceDN/>
        <w:adjustRightInd/>
        <w:spacing w:line="276" w:lineRule="auto"/>
        <w:textAlignment w:val="auto"/>
        <w:rPr>
          <w:rFonts w:ascii="Times New Roman CYR" w:hAnsi="Times New Roman CYR" w:cs="Times New Roman CYR"/>
        </w:rPr>
      </w:pPr>
      <w:r w:rsidRPr="00A270E7">
        <w:rPr>
          <w:rFonts w:ascii="Times New Roman CYR" w:hAnsi="Times New Roman CYR" w:cs="Times New Roman CYR"/>
        </w:rPr>
        <w:t>24.06.2022</w:t>
      </w:r>
    </w:p>
    <w:p w14:paraId="57DF35D0" w14:textId="77777777" w:rsidR="00A270E7" w:rsidRDefault="00A270E7" w:rsidP="00A270E7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1DF52A6C" w14:textId="7F0E7D5F" w:rsidR="00A270E7" w:rsidRDefault="00A270E7" w:rsidP="00A270E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C460FE">
        <w:rPr>
          <w:rFonts w:eastAsiaTheme="minorHAnsi"/>
          <w:sz w:val="28"/>
          <w:szCs w:val="28"/>
          <w:lang w:eastAsia="en-US"/>
        </w:rPr>
        <w:t xml:space="preserve">По итогам контрольного мероприятия </w:t>
      </w:r>
      <w:r w:rsidR="00DB7EC4">
        <w:rPr>
          <w:rFonts w:eastAsiaTheme="minorHAnsi"/>
          <w:sz w:val="28"/>
          <w:szCs w:val="28"/>
          <w:lang w:eastAsia="en-US"/>
        </w:rPr>
        <w:t>Контрольно-счетной палатой</w:t>
      </w:r>
      <w:r w:rsidRPr="00A270E7">
        <w:rPr>
          <w:rFonts w:eastAsiaTheme="minorHAnsi"/>
          <w:sz w:val="28"/>
          <w:szCs w:val="28"/>
          <w:lang w:eastAsia="en-US"/>
        </w:rPr>
        <w:t xml:space="preserve"> городского округа Лыткарино </w:t>
      </w:r>
      <w:r w:rsidR="00C460FE">
        <w:rPr>
          <w:rFonts w:eastAsiaTheme="minorHAnsi"/>
          <w:sz w:val="28"/>
          <w:szCs w:val="28"/>
          <w:lang w:eastAsia="en-US"/>
        </w:rPr>
        <w:t xml:space="preserve">в адрес директора </w:t>
      </w:r>
      <w:r w:rsidR="007F706D">
        <w:rPr>
          <w:rFonts w:eastAsiaTheme="minorHAnsi"/>
          <w:sz w:val="28"/>
          <w:szCs w:val="28"/>
          <w:lang w:eastAsia="en-US"/>
        </w:rPr>
        <w:t xml:space="preserve">МКУ </w:t>
      </w:r>
      <w:r w:rsidR="007F706D" w:rsidRPr="007F706D">
        <w:rPr>
          <w:rFonts w:eastAsiaTheme="minorHAnsi"/>
          <w:sz w:val="28"/>
          <w:szCs w:val="28"/>
          <w:lang w:eastAsia="en-US"/>
        </w:rPr>
        <w:t xml:space="preserve">«Управление обеспечения деятельности </w:t>
      </w:r>
      <w:r w:rsidR="000831C2">
        <w:rPr>
          <w:rFonts w:eastAsiaTheme="minorHAnsi"/>
          <w:sz w:val="28"/>
          <w:szCs w:val="28"/>
          <w:lang w:eastAsia="en-US"/>
        </w:rPr>
        <w:t>Администрации города Лыткарино»</w:t>
      </w:r>
      <w:r w:rsidRPr="007F706D">
        <w:rPr>
          <w:rFonts w:eastAsiaTheme="minorHAnsi"/>
          <w:sz w:val="28"/>
          <w:szCs w:val="28"/>
          <w:lang w:eastAsia="en-US"/>
        </w:rPr>
        <w:t xml:space="preserve"> </w:t>
      </w:r>
      <w:r w:rsidR="00C460FE" w:rsidRPr="00C460FE">
        <w:rPr>
          <w:rFonts w:eastAsiaTheme="minorHAnsi"/>
          <w:sz w:val="28"/>
          <w:szCs w:val="28"/>
          <w:lang w:eastAsia="en-US"/>
        </w:rPr>
        <w:t xml:space="preserve">было направлено Представление </w:t>
      </w:r>
      <w:r w:rsidR="007F706D">
        <w:rPr>
          <w:rFonts w:eastAsiaTheme="minorHAnsi"/>
          <w:sz w:val="28"/>
          <w:szCs w:val="28"/>
          <w:lang w:eastAsia="en-US"/>
        </w:rPr>
        <w:t>№4 от 20.05.2022.</w:t>
      </w:r>
    </w:p>
    <w:p w14:paraId="6A6EAA5E" w14:textId="14DE1F02" w:rsidR="00A270E7" w:rsidRPr="00A270E7" w:rsidRDefault="00A270E7" w:rsidP="007F706D">
      <w:pPr>
        <w:pStyle w:val="2"/>
      </w:pPr>
      <w:r>
        <w:tab/>
      </w:r>
      <w:r w:rsidR="004359F2">
        <w:t>Муниципальному казенному учреждению «Управление обеспечения деятельности Администрации гор</w:t>
      </w:r>
      <w:r w:rsidR="00EA4BAE">
        <w:t>о</w:t>
      </w:r>
      <w:r w:rsidR="004359F2">
        <w:t xml:space="preserve">да Лыткарино» </w:t>
      </w:r>
      <w:r w:rsidRPr="00A270E7">
        <w:t xml:space="preserve">было рекомендовано в </w:t>
      </w:r>
      <w:r w:rsidRPr="00A270E7">
        <w:br/>
        <w:t xml:space="preserve">30-ти </w:t>
      </w:r>
      <w:proofErr w:type="spellStart"/>
      <w:r w:rsidRPr="00A270E7">
        <w:t>дневный</w:t>
      </w:r>
      <w:proofErr w:type="spellEnd"/>
      <w:r w:rsidRPr="00A270E7">
        <w:t xml:space="preserve"> срок </w:t>
      </w:r>
      <w:proofErr w:type="gramStart"/>
      <w:r w:rsidRPr="00A270E7">
        <w:t>выполнить</w:t>
      </w:r>
      <w:proofErr w:type="gramEnd"/>
      <w:r w:rsidRPr="00A270E7">
        <w:t xml:space="preserve"> следующие требования:</w:t>
      </w:r>
    </w:p>
    <w:p w14:paraId="7E7F084F" w14:textId="7E0A875C" w:rsidR="00A270E7" w:rsidRDefault="00EA4BAE" w:rsidP="00A270E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1.Положение об оплате труда работников МКУ «Управление обеспечения деятельности Администрации города Лыткарино» и Положение о материальном стимулиро</w:t>
      </w:r>
      <w:r w:rsidR="00802BC8">
        <w:rPr>
          <w:rFonts w:eastAsiaTheme="minorHAnsi"/>
          <w:sz w:val="28"/>
          <w:szCs w:val="28"/>
          <w:lang w:eastAsia="en-US"/>
        </w:rPr>
        <w:t>вании работников МКУ «Управление</w:t>
      </w:r>
      <w:r>
        <w:rPr>
          <w:rFonts w:eastAsiaTheme="minorHAnsi"/>
          <w:sz w:val="28"/>
          <w:szCs w:val="28"/>
          <w:lang w:eastAsia="en-US"/>
        </w:rPr>
        <w:t xml:space="preserve"> обеспечения деятельности Администрации города Лыткарино» привести в соответствие с нормами, предусмотренными Примерным положением №754-п.</w:t>
      </w:r>
    </w:p>
    <w:p w14:paraId="4BC02D5E" w14:textId="6BE7BC53" w:rsidR="00E845CA" w:rsidRDefault="00EA4BAE" w:rsidP="000831C2">
      <w:pPr>
        <w:spacing w:line="276" w:lineRule="auto"/>
        <w:ind w:right="28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2.</w:t>
      </w:r>
      <w:r w:rsidR="00E845CA">
        <w:rPr>
          <w:rFonts w:eastAsiaTheme="minorHAnsi"/>
          <w:sz w:val="28"/>
          <w:szCs w:val="28"/>
          <w:lang w:eastAsia="en-US"/>
        </w:rPr>
        <w:t>Учетную политику МКУ «</w:t>
      </w:r>
      <w:r w:rsidR="00E845CA" w:rsidRPr="00E845CA">
        <w:rPr>
          <w:rFonts w:eastAsiaTheme="minorHAnsi"/>
          <w:sz w:val="28"/>
          <w:szCs w:val="28"/>
          <w:lang w:eastAsia="en-US"/>
        </w:rPr>
        <w:t>Управление обеспечения деятельности Администрации города Лыткарино</w:t>
      </w:r>
      <w:r w:rsidR="00E845CA">
        <w:rPr>
          <w:rFonts w:eastAsiaTheme="minorHAnsi"/>
          <w:sz w:val="28"/>
          <w:szCs w:val="28"/>
          <w:lang w:eastAsia="en-US"/>
        </w:rPr>
        <w:t>» привести в соответствие с нормами действующего законодательства о бухгалтерском учёте.</w:t>
      </w:r>
    </w:p>
    <w:p w14:paraId="161CAFB7" w14:textId="2B2B67DD" w:rsidR="00EA4BAE" w:rsidRDefault="00E845CA" w:rsidP="00A270E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3. Провести проверки по каждому из выявленных фактов нарушений законодательства Российской Федерации, по результатам которых рассмотреть вопрос </w:t>
      </w:r>
      <w:r w:rsidR="00392ADC">
        <w:rPr>
          <w:rFonts w:eastAsiaTheme="minorHAnsi"/>
          <w:sz w:val="28"/>
          <w:szCs w:val="28"/>
          <w:lang w:eastAsia="en-US"/>
        </w:rPr>
        <w:t xml:space="preserve">о привлечении к ответственности должностных лиц МКУ </w:t>
      </w:r>
      <w:r w:rsidR="002214AA">
        <w:rPr>
          <w:rFonts w:eastAsiaTheme="minorHAnsi"/>
          <w:sz w:val="28"/>
          <w:szCs w:val="28"/>
          <w:lang w:eastAsia="en-US"/>
        </w:rPr>
        <w:t>«Управление</w:t>
      </w:r>
      <w:bookmarkStart w:id="0" w:name="_GoBack"/>
      <w:bookmarkEnd w:id="0"/>
      <w:r w:rsidR="00392ADC" w:rsidRPr="00392ADC">
        <w:rPr>
          <w:rFonts w:eastAsiaTheme="minorHAnsi"/>
          <w:sz w:val="28"/>
          <w:szCs w:val="28"/>
          <w:lang w:eastAsia="en-US"/>
        </w:rPr>
        <w:t xml:space="preserve"> обеспечения деятельности Администрации города Лыткарино»</w:t>
      </w:r>
      <w:r w:rsidR="00392ADC">
        <w:rPr>
          <w:rFonts w:eastAsiaTheme="minorHAnsi"/>
          <w:sz w:val="28"/>
          <w:szCs w:val="28"/>
          <w:lang w:eastAsia="en-US"/>
        </w:rPr>
        <w:t>, допустивших указанные нарушения.</w:t>
      </w:r>
    </w:p>
    <w:p w14:paraId="2B7757F4" w14:textId="3D914CBC" w:rsidR="00EF7D61" w:rsidRDefault="00392ADC" w:rsidP="00392A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14:paraId="7F89E9A8" w14:textId="6F4AEE9C" w:rsidR="00A47F11" w:rsidRPr="00640507" w:rsidRDefault="00F11764" w:rsidP="00A270E7">
      <w:pPr>
        <w:spacing w:line="276" w:lineRule="auto"/>
        <w:jc w:val="right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</w:p>
    <w:sectPr w:rsidR="00A47F11" w:rsidRPr="00640507" w:rsidSect="00825C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202"/>
    <w:multiLevelType w:val="hybridMultilevel"/>
    <w:tmpl w:val="AE6A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2F49"/>
    <w:multiLevelType w:val="hybridMultilevel"/>
    <w:tmpl w:val="9F5C3E7C"/>
    <w:lvl w:ilvl="0" w:tplc="0FD26BA0">
      <w:start w:val="1"/>
      <w:numFmt w:val="decimal"/>
      <w:lvlText w:val="%1."/>
      <w:lvlJc w:val="left"/>
      <w:pPr>
        <w:ind w:left="1146" w:hanging="360"/>
      </w:pPr>
      <w:rPr>
        <w:rFonts w:eastAsiaTheme="minorHAns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A702B7"/>
    <w:multiLevelType w:val="hybridMultilevel"/>
    <w:tmpl w:val="BF72FA66"/>
    <w:lvl w:ilvl="0" w:tplc="34121A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EFA3549"/>
    <w:multiLevelType w:val="hybridMultilevel"/>
    <w:tmpl w:val="671C12B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4A4E55"/>
    <w:multiLevelType w:val="hybridMultilevel"/>
    <w:tmpl w:val="704EDB34"/>
    <w:lvl w:ilvl="0" w:tplc="0FD26BA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16718"/>
    <w:rsid w:val="00017B3A"/>
    <w:rsid w:val="000415E4"/>
    <w:rsid w:val="00053BDF"/>
    <w:rsid w:val="00082FC4"/>
    <w:rsid w:val="000831C2"/>
    <w:rsid w:val="000A2A25"/>
    <w:rsid w:val="000D27FC"/>
    <w:rsid w:val="00137907"/>
    <w:rsid w:val="001535A5"/>
    <w:rsid w:val="00153D53"/>
    <w:rsid w:val="001733EB"/>
    <w:rsid w:val="0020300A"/>
    <w:rsid w:val="00212D56"/>
    <w:rsid w:val="002214AA"/>
    <w:rsid w:val="00226131"/>
    <w:rsid w:val="00284C00"/>
    <w:rsid w:val="00295BBC"/>
    <w:rsid w:val="002A189A"/>
    <w:rsid w:val="002B2A0B"/>
    <w:rsid w:val="002C6742"/>
    <w:rsid w:val="002D7EB9"/>
    <w:rsid w:val="002E5BCF"/>
    <w:rsid w:val="0032684D"/>
    <w:rsid w:val="00382B9D"/>
    <w:rsid w:val="00392ADC"/>
    <w:rsid w:val="004359F2"/>
    <w:rsid w:val="0044798A"/>
    <w:rsid w:val="0046744B"/>
    <w:rsid w:val="00470284"/>
    <w:rsid w:val="004A2AEA"/>
    <w:rsid w:val="004E3C06"/>
    <w:rsid w:val="00517382"/>
    <w:rsid w:val="00532DEE"/>
    <w:rsid w:val="00534337"/>
    <w:rsid w:val="00552C45"/>
    <w:rsid w:val="00554883"/>
    <w:rsid w:val="00640507"/>
    <w:rsid w:val="00664EC3"/>
    <w:rsid w:val="006839C0"/>
    <w:rsid w:val="0072622F"/>
    <w:rsid w:val="00737C08"/>
    <w:rsid w:val="00764FFF"/>
    <w:rsid w:val="00786BF7"/>
    <w:rsid w:val="007B74CA"/>
    <w:rsid w:val="007E6479"/>
    <w:rsid w:val="007F5131"/>
    <w:rsid w:val="007F706D"/>
    <w:rsid w:val="00802BC8"/>
    <w:rsid w:val="008135CA"/>
    <w:rsid w:val="00824B00"/>
    <w:rsid w:val="0082597B"/>
    <w:rsid w:val="00825C14"/>
    <w:rsid w:val="008345B4"/>
    <w:rsid w:val="00850243"/>
    <w:rsid w:val="00851F3D"/>
    <w:rsid w:val="008C2DBB"/>
    <w:rsid w:val="008C38A3"/>
    <w:rsid w:val="008D3351"/>
    <w:rsid w:val="009210D5"/>
    <w:rsid w:val="0094251D"/>
    <w:rsid w:val="00954327"/>
    <w:rsid w:val="00955458"/>
    <w:rsid w:val="00982785"/>
    <w:rsid w:val="009B7189"/>
    <w:rsid w:val="009C33CC"/>
    <w:rsid w:val="009F68BE"/>
    <w:rsid w:val="00A270E7"/>
    <w:rsid w:val="00A47F11"/>
    <w:rsid w:val="00A8484B"/>
    <w:rsid w:val="00A867D7"/>
    <w:rsid w:val="00AB0761"/>
    <w:rsid w:val="00B03872"/>
    <w:rsid w:val="00B17C1F"/>
    <w:rsid w:val="00B47171"/>
    <w:rsid w:val="00B840C4"/>
    <w:rsid w:val="00BB657D"/>
    <w:rsid w:val="00BD64F9"/>
    <w:rsid w:val="00BE5D7D"/>
    <w:rsid w:val="00C21A5A"/>
    <w:rsid w:val="00C460FE"/>
    <w:rsid w:val="00C55D86"/>
    <w:rsid w:val="00C72C53"/>
    <w:rsid w:val="00C76BA4"/>
    <w:rsid w:val="00C95382"/>
    <w:rsid w:val="00D11C85"/>
    <w:rsid w:val="00D129C2"/>
    <w:rsid w:val="00D22CF9"/>
    <w:rsid w:val="00D541F4"/>
    <w:rsid w:val="00D77AE9"/>
    <w:rsid w:val="00DB3AD9"/>
    <w:rsid w:val="00DB7EC4"/>
    <w:rsid w:val="00DD6ED3"/>
    <w:rsid w:val="00DF48CA"/>
    <w:rsid w:val="00E362D2"/>
    <w:rsid w:val="00E36EEF"/>
    <w:rsid w:val="00E845CA"/>
    <w:rsid w:val="00E914B5"/>
    <w:rsid w:val="00E93D7C"/>
    <w:rsid w:val="00E9582D"/>
    <w:rsid w:val="00EA4BAE"/>
    <w:rsid w:val="00EC4ED3"/>
    <w:rsid w:val="00EE40CF"/>
    <w:rsid w:val="00EF10AE"/>
    <w:rsid w:val="00EF7D61"/>
    <w:rsid w:val="00F11764"/>
    <w:rsid w:val="00F4090E"/>
    <w:rsid w:val="00F41127"/>
    <w:rsid w:val="00F440AA"/>
    <w:rsid w:val="00F5393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9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одпись"/>
    <w:basedOn w:val="a"/>
    <w:rsid w:val="00640507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7F706D"/>
    <w:pPr>
      <w:spacing w:line="276" w:lineRule="auto"/>
      <w:jc w:val="both"/>
    </w:pPr>
    <w:rPr>
      <w:rFonts w:eastAsiaTheme="minorHAnsi"/>
      <w:b/>
      <w:sz w:val="28"/>
      <w:szCs w:val="28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7F706D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одпись"/>
    <w:basedOn w:val="a"/>
    <w:rsid w:val="00640507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7F706D"/>
    <w:pPr>
      <w:spacing w:line="276" w:lineRule="auto"/>
      <w:jc w:val="both"/>
    </w:pPr>
    <w:rPr>
      <w:rFonts w:eastAsiaTheme="minorHAnsi"/>
      <w:b/>
      <w:sz w:val="28"/>
      <w:szCs w:val="28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7F706D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BA971-AA72-4C21-BCF1-893946AD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2022-09-06T09:29:00Z</cp:lastPrinted>
  <dcterms:created xsi:type="dcterms:W3CDTF">2022-09-05T12:14:00Z</dcterms:created>
  <dcterms:modified xsi:type="dcterms:W3CDTF">2022-09-06T09:31:00Z</dcterms:modified>
</cp:coreProperties>
</file>