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0" w:rsidRDefault="00F00F50" w:rsidP="00F72B86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F72B86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F72B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805CD">
        <w:rPr>
          <w:rFonts w:ascii="Times New Roman" w:hAnsi="Times New Roman" w:cs="Times New Roman"/>
          <w:b/>
          <w:sz w:val="28"/>
          <w:szCs w:val="28"/>
        </w:rPr>
        <w:t>П</w:t>
      </w:r>
      <w:r w:rsidR="00E805CD" w:rsidRPr="00E805CD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="009544B0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использования средств бюджета г.о. Лыткарино, направленных в 2020-2021 годах на реализацию муниципальной программы </w:t>
      </w:r>
      <w:r w:rsidR="005110B1">
        <w:rPr>
          <w:rFonts w:ascii="Times New Roman" w:hAnsi="Times New Roman" w:cs="Times New Roman"/>
          <w:b/>
          <w:sz w:val="28"/>
          <w:szCs w:val="28"/>
        </w:rPr>
        <w:t>«</w:t>
      </w:r>
      <w:r w:rsidR="009544B0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E74293" w:rsidP="00F72B86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A479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A479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</w:p>
    <w:p w:rsidR="00F00F50" w:rsidRDefault="00F00F50" w:rsidP="00F72B86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F72B86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бюджета г.о. Лыткарино, направленных на 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г.о. Лыткарино </w:t>
      </w:r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</w:t>
      </w:r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E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МП «Здравоохранение»)</w:t>
      </w:r>
      <w:r w:rsidR="00637EF4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0E3786" w:rsidRDefault="00F00F50" w:rsidP="00F72B86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 контрольного мероприятия </w:t>
      </w:r>
      <w:r w:rsidR="00E74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954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</w:t>
      </w:r>
      <w:r w:rsidR="00511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одско</w:t>
      </w:r>
      <w:r w:rsidR="00954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5110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4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="005110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Лыткарино.</w:t>
      </w:r>
    </w:p>
    <w:p w:rsidR="00E561CB" w:rsidRDefault="00E561CB" w:rsidP="00E561CB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проверенных средств составил </w:t>
      </w:r>
      <w:r w:rsidR="009544B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544B0">
        <w:rPr>
          <w:rFonts w:ascii="Times New Roman" w:eastAsia="Times New Roman" w:hAnsi="Times New Roman" w:cs="Times New Roman"/>
          <w:sz w:val="28"/>
          <w:szCs w:val="20"/>
          <w:lang w:eastAsia="ru-RU"/>
        </w:rPr>
        <w:t>641</w:t>
      </w:r>
      <w:r w:rsidRP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544B0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F7B" w:rsidRPr="009544B0" w:rsidRDefault="000C0F7B" w:rsidP="00FB2894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44B0">
        <w:rPr>
          <w:rFonts w:ascii="Times New Roman" w:hAnsi="Times New Roman" w:cs="Times New Roman"/>
          <w:sz w:val="28"/>
          <w:szCs w:val="28"/>
        </w:rPr>
        <w:t>объе</w:t>
      </w:r>
      <w:r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средств, использованных </w:t>
      </w:r>
      <w:r w:rsidR="009544B0"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 целевому </w:t>
      </w:r>
      <w:r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544B0"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</w:t>
      </w:r>
      <w:r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44B0"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4B0"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544B0">
        <w:rPr>
          <w:rFonts w:ascii="Times New Roman" w:hAnsi="Times New Roman" w:cs="Times New Roman"/>
          <w:sz w:val="28"/>
          <w:szCs w:val="28"/>
        </w:rPr>
        <w:t>.</w:t>
      </w:r>
    </w:p>
    <w:p w:rsidR="00CE510D" w:rsidRDefault="00982429" w:rsidP="00F72B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Проверкой установлен</w:t>
      </w:r>
      <w:r w:rsidR="00CE510D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5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</w:t>
      </w:r>
      <w:r w:rsidR="00CE510D">
        <w:rPr>
          <w:rFonts w:ascii="Times New Roman" w:eastAsia="Times New Roman" w:hAnsi="Times New Roman" w:cs="Times New Roman"/>
          <w:sz w:val="28"/>
          <w:szCs w:val="20"/>
          <w:lang w:eastAsia="ru-RU"/>
        </w:rPr>
        <w:t>я: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00F50" w:rsidRDefault="00CE510D" w:rsidP="00F72B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5B7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нарушение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>п.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«Порядка компенсации расходов на оплату жилых помещений отдельным категориям медицинских работников государственных медицинских организаций, осуществляющих свою деятельность на территории 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уга Лыткарино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2021 году», утвержденного решением Совета депутатов г.о. Лыткарино от 28.01.2021 № 67/10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E510D" w:rsidRDefault="00CE510D" w:rsidP="00F72B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5B7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формирования </w:t>
      </w:r>
      <w:r w:rsidRPr="00CE5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оценки планируемой эффективности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МП </w:t>
      </w:r>
      <w:r w:rsidR="000B12B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Здравоохранение»</w:t>
      </w:r>
      <w:r w:rsidR="00F812D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812DA" w:rsidRPr="00F81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12D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утвержденной постановлением Главы г.о. Лыткарино от 31.10.2019 № 830-п</w:t>
      </w:r>
      <w:r w:rsidR="00F812D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E510D" w:rsidRDefault="00CE510D" w:rsidP="00F72B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bookmarkStart w:id="0" w:name="_GoBack"/>
      <w:bookmarkEnd w:id="0"/>
      <w:r w:rsidR="00E742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недостижение в 2020-2021 годах установленных значений целевых показателей, предусмотренных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МП</w:t>
      </w:r>
      <w:r w:rsidR="005D0A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«Здр</w:t>
      </w:r>
      <w:r w:rsidR="00E74293">
        <w:rPr>
          <w:rFonts w:ascii="Times New Roman" w:eastAsia="Times New Roman" w:hAnsi="Times New Roman" w:cs="Times New Roman"/>
          <w:sz w:val="28"/>
          <w:szCs w:val="20"/>
          <w:lang w:eastAsia="ru-RU"/>
        </w:rPr>
        <w:t>авоохранение»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B20C6" w:rsidRPr="00FC6102" w:rsidRDefault="00CE510D" w:rsidP="00F72B86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представление недостоверных данных в отчетах о реализации МП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«Здравоохранение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 2020-2021 годы</w:t>
      </w:r>
      <w:r w:rsidR="00205C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296386" w:rsidRDefault="00F00F50" w:rsidP="00F72B86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245AE9" w:rsidRDefault="00296386" w:rsidP="00F72B8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нарушения</w:t>
      </w:r>
      <w:r w:rsidR="00697797">
        <w:rPr>
          <w:rFonts w:ascii="Times New Roman" w:hAnsi="Times New Roman" w:cs="Times New Roman"/>
          <w:sz w:val="28"/>
          <w:szCs w:val="28"/>
        </w:rPr>
        <w:t xml:space="preserve"> в ходе формирования бюджетов </w:t>
      </w:r>
      <w:r w:rsidR="00245AE9">
        <w:rPr>
          <w:rFonts w:ascii="Times New Roman" w:hAnsi="Times New Roman" w:cs="Times New Roman"/>
          <w:sz w:val="28"/>
          <w:szCs w:val="28"/>
        </w:rPr>
        <w:t>–</w:t>
      </w:r>
      <w:r w:rsidR="00697797">
        <w:rPr>
          <w:rFonts w:ascii="Times New Roman" w:hAnsi="Times New Roman" w:cs="Times New Roman"/>
          <w:sz w:val="28"/>
          <w:szCs w:val="28"/>
        </w:rPr>
        <w:t xml:space="preserve"> </w:t>
      </w:r>
      <w:r w:rsidR="00245AE9">
        <w:rPr>
          <w:rFonts w:ascii="Times New Roman" w:hAnsi="Times New Roman" w:cs="Times New Roman"/>
          <w:sz w:val="28"/>
          <w:szCs w:val="28"/>
        </w:rPr>
        <w:t>2 случая;</w:t>
      </w:r>
    </w:p>
    <w:p w:rsidR="007302C5" w:rsidRPr="00245AE9" w:rsidRDefault="00245AE9" w:rsidP="00245AE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296386"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="00296386" w:rsidRPr="00296386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6386" w:rsidRPr="00296386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F72B86">
        <w:rPr>
          <w:rFonts w:ascii="Times New Roman" w:hAnsi="Times New Roman" w:cs="Times New Roman"/>
          <w:sz w:val="28"/>
          <w:szCs w:val="28"/>
        </w:rPr>
        <w:t>–</w:t>
      </w:r>
      <w:r w:rsidR="00296386"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2B86">
        <w:rPr>
          <w:rFonts w:ascii="Times New Roman" w:hAnsi="Times New Roman" w:cs="Times New Roman"/>
          <w:sz w:val="28"/>
          <w:szCs w:val="28"/>
        </w:rPr>
        <w:t xml:space="preserve"> </w:t>
      </w:r>
      <w:r w:rsidR="00F4534F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76602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B3A1B">
        <w:rPr>
          <w:rFonts w:ascii="Times New Roman" w:hAnsi="Times New Roman" w:cs="Times New Roman"/>
          <w:sz w:val="28"/>
          <w:szCs w:val="28"/>
        </w:rPr>
        <w:t>82</w:t>
      </w:r>
      <w:r w:rsidR="00766022">
        <w:rPr>
          <w:rFonts w:ascii="Times New Roman" w:hAnsi="Times New Roman" w:cs="Times New Roman"/>
          <w:sz w:val="28"/>
          <w:szCs w:val="28"/>
        </w:rPr>
        <w:t>,</w:t>
      </w:r>
      <w:r w:rsidR="001B3A1B">
        <w:rPr>
          <w:rFonts w:ascii="Times New Roman" w:hAnsi="Times New Roman" w:cs="Times New Roman"/>
          <w:sz w:val="28"/>
          <w:szCs w:val="28"/>
        </w:rPr>
        <w:t>7</w:t>
      </w:r>
      <w:r w:rsidR="007660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0C" w:rsidRPr="00FC6102" w:rsidRDefault="00F4534F" w:rsidP="00F72B8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.о. 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направлен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письм</w:t>
      </w:r>
      <w:r w:rsidR="001B3A1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B36D0C" w:rsidRPr="00FC6102" w:rsidSect="00766022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041F0"/>
    <w:rsid w:val="000B01C7"/>
    <w:rsid w:val="000B12BB"/>
    <w:rsid w:val="000C0F7B"/>
    <w:rsid w:val="000E3786"/>
    <w:rsid w:val="00113E13"/>
    <w:rsid w:val="00151FB0"/>
    <w:rsid w:val="0015460C"/>
    <w:rsid w:val="0015678A"/>
    <w:rsid w:val="001B3A1B"/>
    <w:rsid w:val="00205CA8"/>
    <w:rsid w:val="00245AE9"/>
    <w:rsid w:val="00296386"/>
    <w:rsid w:val="002F5E10"/>
    <w:rsid w:val="0034311C"/>
    <w:rsid w:val="00385CB3"/>
    <w:rsid w:val="003B671E"/>
    <w:rsid w:val="003E1BC0"/>
    <w:rsid w:val="0042451B"/>
    <w:rsid w:val="00441C8D"/>
    <w:rsid w:val="00444741"/>
    <w:rsid w:val="004538C6"/>
    <w:rsid w:val="004868A5"/>
    <w:rsid w:val="004D5EED"/>
    <w:rsid w:val="005110B1"/>
    <w:rsid w:val="005B78A9"/>
    <w:rsid w:val="005C537A"/>
    <w:rsid w:val="005D0A40"/>
    <w:rsid w:val="00637EF4"/>
    <w:rsid w:val="00697797"/>
    <w:rsid w:val="006E79A0"/>
    <w:rsid w:val="006F68B5"/>
    <w:rsid w:val="007302C5"/>
    <w:rsid w:val="00766022"/>
    <w:rsid w:val="0077632C"/>
    <w:rsid w:val="007837FA"/>
    <w:rsid w:val="00827A19"/>
    <w:rsid w:val="0086604C"/>
    <w:rsid w:val="00866B8F"/>
    <w:rsid w:val="00870E4C"/>
    <w:rsid w:val="00876007"/>
    <w:rsid w:val="00877D97"/>
    <w:rsid w:val="008B1C74"/>
    <w:rsid w:val="00905A7E"/>
    <w:rsid w:val="0092004F"/>
    <w:rsid w:val="009544B0"/>
    <w:rsid w:val="0098089C"/>
    <w:rsid w:val="00982429"/>
    <w:rsid w:val="009D0F4B"/>
    <w:rsid w:val="009E4CD1"/>
    <w:rsid w:val="00A02BE8"/>
    <w:rsid w:val="00A41C7C"/>
    <w:rsid w:val="00A479A7"/>
    <w:rsid w:val="00A87A42"/>
    <w:rsid w:val="00AA52BF"/>
    <w:rsid w:val="00AB0749"/>
    <w:rsid w:val="00B2462B"/>
    <w:rsid w:val="00B36D0C"/>
    <w:rsid w:val="00B655E1"/>
    <w:rsid w:val="00B820C2"/>
    <w:rsid w:val="00BD5A07"/>
    <w:rsid w:val="00C13ADA"/>
    <w:rsid w:val="00C55CCE"/>
    <w:rsid w:val="00C64D99"/>
    <w:rsid w:val="00CB20C6"/>
    <w:rsid w:val="00CE510D"/>
    <w:rsid w:val="00D45057"/>
    <w:rsid w:val="00D50461"/>
    <w:rsid w:val="00D6477E"/>
    <w:rsid w:val="00D83841"/>
    <w:rsid w:val="00DA5D81"/>
    <w:rsid w:val="00DE61D0"/>
    <w:rsid w:val="00E3757D"/>
    <w:rsid w:val="00E561CB"/>
    <w:rsid w:val="00E74293"/>
    <w:rsid w:val="00E805CD"/>
    <w:rsid w:val="00EB2E7C"/>
    <w:rsid w:val="00F00F50"/>
    <w:rsid w:val="00F3004D"/>
    <w:rsid w:val="00F4534F"/>
    <w:rsid w:val="00F72B86"/>
    <w:rsid w:val="00F812DA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2022-04-04T08:31:00Z</cp:lastPrinted>
  <dcterms:created xsi:type="dcterms:W3CDTF">2022-03-25T07:26:00Z</dcterms:created>
  <dcterms:modified xsi:type="dcterms:W3CDTF">2022-04-04T09:06:00Z</dcterms:modified>
</cp:coreProperties>
</file>