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C" w:rsidRPr="00F87EC8" w:rsidRDefault="00E77460" w:rsidP="00F87EC8">
      <w:pPr>
        <w:pStyle w:val="a5"/>
      </w:pPr>
      <w:r w:rsidRPr="00F87EC8">
        <w:t>Информация</w:t>
      </w:r>
    </w:p>
    <w:p w:rsidR="00E77460" w:rsidRDefault="001212A8" w:rsidP="00E77460">
      <w:pPr>
        <w:pStyle w:val="a3"/>
      </w:pPr>
      <w:proofErr w:type="gramStart"/>
      <w:r>
        <w:t>о принятых мерах по вынесенному Представлению</w:t>
      </w:r>
      <w:r w:rsidR="00E77460" w:rsidRPr="00E77460">
        <w:t xml:space="preserve"> по</w:t>
      </w:r>
      <w:r w:rsidR="00E77460">
        <w:t xml:space="preserve"> итогам проведения контрольного мероприятия </w:t>
      </w:r>
      <w:r w:rsidR="00E77460" w:rsidRPr="00E77460">
        <w:t>«Проверка использования муниципальным казенным учреждением городского округа Лыткарино «Управление обеспечения деятельности Администрации города Лыткарино»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финансами», и иных муниципальных программ, в 2021 году (с элементами аудита в сфере закупок)».</w:t>
      </w:r>
      <w:proofErr w:type="gramEnd"/>
    </w:p>
    <w:p w:rsidR="00E77460" w:rsidRDefault="00F87EC8" w:rsidP="00E774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77460">
        <w:rPr>
          <w:rFonts w:ascii="Times New Roman" w:hAnsi="Times New Roman" w:cs="Times New Roman"/>
          <w:sz w:val="28"/>
          <w:szCs w:val="28"/>
        </w:rPr>
        <w:t>.06.2022</w:t>
      </w:r>
    </w:p>
    <w:p w:rsidR="00E77460" w:rsidRDefault="00E77460" w:rsidP="00E77460">
      <w:pPr>
        <w:pStyle w:val="2"/>
        <w:spacing w:after="0"/>
      </w:pPr>
      <w:r>
        <w:tab/>
        <w:t>Контрольное мероприятие пр</w:t>
      </w:r>
      <w:r w:rsidR="001212A8">
        <w:t>оводилось в 2022 году, объектом</w:t>
      </w:r>
      <w:r>
        <w:t xml:space="preserve"> проверки являлось муниципальное казенное учреждение</w:t>
      </w:r>
      <w:r w:rsidRPr="00E77460">
        <w:t xml:space="preserve"> городского округа Лыткарино «Управление обеспечения деятельности Администрации города Лыткарино»</w:t>
      </w:r>
      <w:r>
        <w:t>.</w:t>
      </w:r>
    </w:p>
    <w:p w:rsidR="00E77460" w:rsidRDefault="00E77460" w:rsidP="00E77460">
      <w:pPr>
        <w:pStyle w:val="2"/>
        <w:spacing w:after="0"/>
      </w:pPr>
      <w:r>
        <w:tab/>
        <w:t xml:space="preserve">По итогам проверки директору МКУ </w:t>
      </w:r>
      <w:r w:rsidRPr="00E77460">
        <w:t>«Управление обеспечения деятельности Администрации города Лыткарино»</w:t>
      </w:r>
      <w:r>
        <w:t xml:space="preserve"> вынесено Представление от 20.05.2022 №4, в котором содержалось 3 предложения</w:t>
      </w:r>
      <w:r w:rsidRPr="00E77460">
        <w:t xml:space="preserve"> по устранению выявленных нарушений и недостатков</w:t>
      </w:r>
      <w:r>
        <w:t>.</w:t>
      </w:r>
    </w:p>
    <w:p w:rsidR="00E77460" w:rsidRDefault="00E77460" w:rsidP="00E77460">
      <w:pPr>
        <w:pStyle w:val="2"/>
        <w:spacing w:after="0"/>
      </w:pPr>
      <w:r>
        <w:tab/>
        <w:t xml:space="preserve">В установленные сроки (17.06.2022) КСП г.о. Лыткарино получен ответ от МКУ </w:t>
      </w:r>
      <w:r w:rsidRPr="00E77460">
        <w:t>«Управление обеспечения деятельности Администрации города Лыткарино»</w:t>
      </w:r>
      <w:r>
        <w:t>, в котором сообщалось о принятых мер</w:t>
      </w:r>
      <w:r w:rsidR="001212A8">
        <w:t>ах по вынесенному представлению.</w:t>
      </w:r>
    </w:p>
    <w:p w:rsidR="001212A8" w:rsidRPr="00E77460" w:rsidRDefault="001212A8" w:rsidP="00E77460">
      <w:pPr>
        <w:pStyle w:val="2"/>
        <w:spacing w:after="0"/>
      </w:pPr>
      <w:r>
        <w:tab/>
        <w:t>Реализованы 3 предложения в полном объёме.</w:t>
      </w:r>
      <w:bookmarkStart w:id="0" w:name="_GoBack"/>
      <w:bookmarkEnd w:id="0"/>
    </w:p>
    <w:p w:rsidR="00E77460" w:rsidRPr="00E77460" w:rsidRDefault="00E77460" w:rsidP="00E77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7460" w:rsidRPr="00E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60"/>
    <w:rsid w:val="001212A8"/>
    <w:rsid w:val="0023797C"/>
    <w:rsid w:val="0027414F"/>
    <w:rsid w:val="00E77460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746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77460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87EC8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F87EC8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7460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77460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77460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87EC8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F87EC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2022-09-05T13:01:00Z</cp:lastPrinted>
  <dcterms:created xsi:type="dcterms:W3CDTF">2022-09-05T11:54:00Z</dcterms:created>
  <dcterms:modified xsi:type="dcterms:W3CDTF">2022-09-05T13:01:00Z</dcterms:modified>
</cp:coreProperties>
</file>