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8B23A7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AC7B45" w:rsidRPr="004F0E7E" w:rsidRDefault="00326AFA" w:rsidP="00C74569">
      <w:pPr>
        <w:spacing w:line="276" w:lineRule="auto"/>
        <w:jc w:val="center"/>
        <w:rPr>
          <w:b/>
          <w:sz w:val="28"/>
          <w:szCs w:val="28"/>
        </w:rPr>
      </w:pPr>
      <w:r w:rsidRPr="00326AFA">
        <w:rPr>
          <w:b/>
          <w:sz w:val="28"/>
          <w:szCs w:val="28"/>
        </w:rPr>
        <w:t>«</w:t>
      </w:r>
      <w:r w:rsidR="00A17E8F" w:rsidRPr="00A17E8F">
        <w:rPr>
          <w:b/>
          <w:sz w:val="28"/>
          <w:szCs w:val="28"/>
        </w:rPr>
        <w:t xml:space="preserve">Об утверждении Порядка </w:t>
      </w:r>
      <w:r w:rsidR="008B23A7" w:rsidRPr="008B23A7">
        <w:rPr>
          <w:b/>
          <w:sz w:val="28"/>
          <w:szCs w:val="28"/>
        </w:rPr>
        <w:t>предоставления в 2023 году субсидии МП «Водоканал» в целях финансового возмещения затрат в связи с оказанием услуг по водоотведению в городском округе Лыткарино</w:t>
      </w:r>
      <w:r w:rsidRPr="00326AFA">
        <w:rPr>
          <w:b/>
          <w:sz w:val="28"/>
          <w:szCs w:val="28"/>
        </w:rPr>
        <w:t>»</w:t>
      </w:r>
      <w:r w:rsidR="00AC7B45" w:rsidRPr="004F0E7E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A17E8F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8B23A7">
        <w:rPr>
          <w:sz w:val="28"/>
          <w:szCs w:val="28"/>
        </w:rPr>
        <w:t>6</w:t>
      </w:r>
      <w:r w:rsidR="009407F8">
        <w:rPr>
          <w:sz w:val="28"/>
          <w:szCs w:val="28"/>
        </w:rPr>
        <w:t>.</w:t>
      </w:r>
      <w:r w:rsidR="008B23A7">
        <w:rPr>
          <w:sz w:val="28"/>
          <w:szCs w:val="28"/>
        </w:rPr>
        <w:t>12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326AFA" w:rsidRPr="008B23A7" w:rsidRDefault="00A17E8F" w:rsidP="00C7456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17E8F">
        <w:rPr>
          <w:sz w:val="28"/>
          <w:szCs w:val="28"/>
        </w:rPr>
        <w:t xml:space="preserve">Предлагаемый к утверждению «Порядок </w:t>
      </w:r>
      <w:r w:rsidR="008B23A7" w:rsidRPr="008B23A7">
        <w:rPr>
          <w:sz w:val="28"/>
          <w:szCs w:val="28"/>
        </w:rPr>
        <w:t>предоставления в 2023 году субсидии МП «Водоканал» в целях финансового возмещения затрат в связи с оказанием услуг по водоотведению в городском округе Лыткарино</w:t>
      </w:r>
      <w:r w:rsidRPr="00A17E8F">
        <w:rPr>
          <w:sz w:val="28"/>
          <w:szCs w:val="28"/>
        </w:rPr>
        <w:t xml:space="preserve">» </w:t>
      </w:r>
      <w:r w:rsidR="008B23A7" w:rsidRPr="008B23A7">
        <w:rPr>
          <w:sz w:val="28"/>
          <w:szCs w:val="28"/>
        </w:rPr>
        <w:t xml:space="preserve">соответствует требованиям ст.78 Бюджетного кодекса Российской Федерации, </w:t>
      </w:r>
      <w:r w:rsidR="008B23A7">
        <w:rPr>
          <w:sz w:val="28"/>
          <w:szCs w:val="28"/>
        </w:rPr>
        <w:t xml:space="preserve">а также </w:t>
      </w:r>
      <w:r w:rsidR="008B23A7" w:rsidRPr="008B23A7">
        <w:rPr>
          <w:sz w:val="28"/>
          <w:szCs w:val="28"/>
        </w:rPr>
        <w:t>«Общим требованиям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="008B23A7" w:rsidRPr="008B23A7">
        <w:rPr>
          <w:sz w:val="28"/>
          <w:szCs w:val="28"/>
        </w:rPr>
        <w:t>, а также физическим лицам – производителям товаров, работ, услуг», утвержденным постановлением Правительства Российской Федерации от 18.09.2020 №1492</w:t>
      </w:r>
      <w:r w:rsidRPr="00A17E8F">
        <w:rPr>
          <w:sz w:val="28"/>
          <w:szCs w:val="28"/>
        </w:rPr>
        <w:t>.</w:t>
      </w:r>
    </w:p>
    <w:p w:rsidR="00A17E8F" w:rsidRPr="008B23A7" w:rsidRDefault="00A17E8F" w:rsidP="00C74569">
      <w:pPr>
        <w:spacing w:line="276" w:lineRule="auto"/>
        <w:ind w:firstLine="708"/>
        <w:jc w:val="both"/>
        <w:rPr>
          <w:sz w:val="28"/>
          <w:szCs w:val="28"/>
        </w:rPr>
      </w:pPr>
    </w:p>
    <w:p w:rsidR="00BD5598" w:rsidRPr="00483F1A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C838BF">
        <w:rPr>
          <w:sz w:val="28"/>
          <w:szCs w:val="28"/>
        </w:rPr>
        <w:t xml:space="preserve">готовлено заключение </w:t>
      </w:r>
      <w:r w:rsidR="00C74569">
        <w:rPr>
          <w:sz w:val="28"/>
          <w:szCs w:val="28"/>
        </w:rPr>
        <w:t xml:space="preserve">     </w:t>
      </w:r>
      <w:r w:rsidR="00A17E8F">
        <w:rPr>
          <w:sz w:val="28"/>
          <w:szCs w:val="28"/>
        </w:rPr>
        <w:t>№</w:t>
      </w:r>
      <w:r w:rsidR="008B23A7">
        <w:rPr>
          <w:sz w:val="28"/>
          <w:szCs w:val="28"/>
        </w:rPr>
        <w:t>95</w:t>
      </w:r>
      <w:r w:rsidR="00C838BF">
        <w:rPr>
          <w:sz w:val="28"/>
          <w:szCs w:val="28"/>
        </w:rPr>
        <w:t xml:space="preserve"> от </w:t>
      </w:r>
      <w:r w:rsidR="00A17E8F">
        <w:rPr>
          <w:sz w:val="28"/>
          <w:szCs w:val="28"/>
        </w:rPr>
        <w:t>2</w:t>
      </w:r>
      <w:r w:rsidR="002329C5">
        <w:rPr>
          <w:sz w:val="28"/>
          <w:szCs w:val="28"/>
        </w:rPr>
        <w:t>3</w:t>
      </w:r>
      <w:r w:rsidR="009407F8">
        <w:rPr>
          <w:sz w:val="28"/>
          <w:szCs w:val="28"/>
        </w:rPr>
        <w:t>.</w:t>
      </w:r>
      <w:r w:rsidR="008B23A7">
        <w:rPr>
          <w:sz w:val="28"/>
          <w:szCs w:val="28"/>
        </w:rPr>
        <w:t>1</w:t>
      </w:r>
      <w:r w:rsidR="002329C5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.2023.</w:t>
      </w:r>
    </w:p>
    <w:sectPr w:rsidR="00BD5598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A2B0C"/>
    <w:rsid w:val="002329C5"/>
    <w:rsid w:val="00271870"/>
    <w:rsid w:val="00325281"/>
    <w:rsid w:val="00326AFA"/>
    <w:rsid w:val="00371705"/>
    <w:rsid w:val="003B4200"/>
    <w:rsid w:val="00483F1A"/>
    <w:rsid w:val="004F0E7E"/>
    <w:rsid w:val="00644E47"/>
    <w:rsid w:val="007B7470"/>
    <w:rsid w:val="007E2E7A"/>
    <w:rsid w:val="00823963"/>
    <w:rsid w:val="00846B13"/>
    <w:rsid w:val="008B23A7"/>
    <w:rsid w:val="009407F8"/>
    <w:rsid w:val="009B6715"/>
    <w:rsid w:val="00A17E8F"/>
    <w:rsid w:val="00A37727"/>
    <w:rsid w:val="00AC7B45"/>
    <w:rsid w:val="00BD5598"/>
    <w:rsid w:val="00C74569"/>
    <w:rsid w:val="00C838BF"/>
    <w:rsid w:val="00E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2023-12-26T09:43:00Z</cp:lastPrinted>
  <dcterms:created xsi:type="dcterms:W3CDTF">2023-07-03T09:55:00Z</dcterms:created>
  <dcterms:modified xsi:type="dcterms:W3CDTF">2023-12-26T14:10:00Z</dcterms:modified>
</cp:coreProperties>
</file>