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77" w:rsidRPr="00FB1DC8" w:rsidRDefault="005A2177" w:rsidP="005A2177">
      <w:pPr>
        <w:pStyle w:val="Default"/>
        <w:spacing w:line="276" w:lineRule="auto"/>
        <w:jc w:val="center"/>
        <w:rPr>
          <w:b/>
          <w:bCs/>
          <w:sz w:val="27"/>
          <w:szCs w:val="27"/>
        </w:rPr>
      </w:pPr>
      <w:r w:rsidRPr="00FB1DC8">
        <w:rPr>
          <w:b/>
          <w:bCs/>
          <w:sz w:val="27"/>
          <w:szCs w:val="27"/>
        </w:rPr>
        <w:t>Информация</w:t>
      </w:r>
    </w:p>
    <w:p w:rsidR="005A2177" w:rsidRPr="00FB1DC8" w:rsidRDefault="005A2177" w:rsidP="005A2177">
      <w:pPr>
        <w:spacing w:line="276" w:lineRule="auto"/>
        <w:jc w:val="center"/>
        <w:rPr>
          <w:b/>
          <w:sz w:val="27"/>
          <w:szCs w:val="27"/>
        </w:rPr>
      </w:pPr>
      <w:r w:rsidRPr="00FB1DC8">
        <w:rPr>
          <w:b/>
          <w:sz w:val="27"/>
          <w:szCs w:val="27"/>
        </w:rPr>
        <w:t>по результатам проведения экспертизы</w:t>
      </w:r>
    </w:p>
    <w:p w:rsidR="005A2177" w:rsidRPr="00FB1DC8" w:rsidRDefault="005A2177" w:rsidP="005A2177">
      <w:pPr>
        <w:spacing w:line="276" w:lineRule="auto"/>
        <w:jc w:val="center"/>
        <w:rPr>
          <w:b/>
          <w:sz w:val="27"/>
          <w:szCs w:val="27"/>
        </w:rPr>
      </w:pPr>
      <w:r w:rsidRPr="00FB1DC8">
        <w:rPr>
          <w:b/>
          <w:sz w:val="27"/>
          <w:szCs w:val="27"/>
        </w:rPr>
        <w:t>проекта постановления Главы городского округа Лыткарино</w:t>
      </w:r>
    </w:p>
    <w:p w:rsidR="005A2177" w:rsidRPr="00FB1DC8" w:rsidRDefault="005A2177" w:rsidP="005A2177">
      <w:pPr>
        <w:spacing w:line="276" w:lineRule="auto"/>
        <w:jc w:val="center"/>
        <w:rPr>
          <w:b/>
          <w:sz w:val="27"/>
          <w:szCs w:val="27"/>
        </w:rPr>
      </w:pPr>
      <w:r w:rsidRPr="00FB1DC8">
        <w:rPr>
          <w:b/>
          <w:sz w:val="27"/>
          <w:szCs w:val="27"/>
        </w:rPr>
        <w:t>«О внесении изменений в муниципальную программу</w:t>
      </w:r>
    </w:p>
    <w:p w:rsidR="005A2177" w:rsidRPr="00FB1DC8" w:rsidRDefault="005A2177" w:rsidP="005A2177">
      <w:pPr>
        <w:spacing w:line="276" w:lineRule="auto"/>
        <w:jc w:val="center"/>
        <w:rPr>
          <w:b/>
          <w:sz w:val="27"/>
          <w:szCs w:val="27"/>
        </w:rPr>
      </w:pPr>
      <w:r w:rsidRPr="00FB1DC8">
        <w:rPr>
          <w:b/>
          <w:sz w:val="27"/>
          <w:szCs w:val="27"/>
        </w:rPr>
        <w:t>«</w:t>
      </w:r>
      <w:r w:rsidR="00B626F9" w:rsidRPr="00B626F9">
        <w:rPr>
          <w:b/>
          <w:sz w:val="27"/>
          <w:szCs w:val="27"/>
        </w:rPr>
        <w:t>Цифровое муниципальное образование» на 2023-2030 годы</w:t>
      </w:r>
      <w:r w:rsidRPr="00FB1DC8">
        <w:rPr>
          <w:b/>
          <w:sz w:val="27"/>
          <w:szCs w:val="27"/>
        </w:rPr>
        <w:t>».</w:t>
      </w:r>
    </w:p>
    <w:p w:rsidR="005A2177" w:rsidRPr="00FB1DC8" w:rsidRDefault="005A2177" w:rsidP="005A2177">
      <w:pPr>
        <w:spacing w:line="276" w:lineRule="auto"/>
        <w:rPr>
          <w:sz w:val="27"/>
          <w:szCs w:val="27"/>
        </w:rPr>
      </w:pPr>
    </w:p>
    <w:p w:rsidR="005A2177" w:rsidRPr="00FB1DC8" w:rsidRDefault="00161BF4" w:rsidP="005A2177">
      <w:pPr>
        <w:spacing w:line="276" w:lineRule="auto"/>
        <w:jc w:val="right"/>
        <w:rPr>
          <w:sz w:val="27"/>
          <w:szCs w:val="27"/>
        </w:rPr>
      </w:pPr>
      <w:r w:rsidRPr="00FB1DC8">
        <w:rPr>
          <w:sz w:val="27"/>
          <w:szCs w:val="27"/>
        </w:rPr>
        <w:t>28</w:t>
      </w:r>
      <w:r w:rsidR="005A2177" w:rsidRPr="00FB1DC8">
        <w:rPr>
          <w:sz w:val="27"/>
          <w:szCs w:val="27"/>
        </w:rPr>
        <w:t>.1</w:t>
      </w:r>
      <w:r w:rsidR="00AF154D" w:rsidRPr="00FB1DC8">
        <w:rPr>
          <w:sz w:val="27"/>
          <w:szCs w:val="27"/>
        </w:rPr>
        <w:t>2</w:t>
      </w:r>
      <w:r w:rsidR="005A2177" w:rsidRPr="00FB1DC8">
        <w:rPr>
          <w:sz w:val="27"/>
          <w:szCs w:val="27"/>
        </w:rPr>
        <w:t>.2023</w:t>
      </w:r>
    </w:p>
    <w:p w:rsidR="0034182C" w:rsidRPr="00FB1DC8" w:rsidRDefault="0034182C" w:rsidP="0034182C">
      <w:pPr>
        <w:spacing w:line="276" w:lineRule="auto"/>
        <w:jc w:val="both"/>
        <w:rPr>
          <w:sz w:val="27"/>
          <w:szCs w:val="27"/>
        </w:rPr>
      </w:pPr>
    </w:p>
    <w:p w:rsidR="00B626F9" w:rsidRPr="00B626F9" w:rsidRDefault="00B626F9" w:rsidP="002824D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626F9">
        <w:rPr>
          <w:sz w:val="28"/>
          <w:szCs w:val="28"/>
        </w:rPr>
        <w:t xml:space="preserve">Представленным проектом в целях приведения финансовых показателей </w:t>
      </w:r>
      <w:r w:rsidR="002824D7" w:rsidRPr="002824D7">
        <w:rPr>
          <w:sz w:val="28"/>
          <w:szCs w:val="28"/>
        </w:rPr>
        <w:t>муниципальн</w:t>
      </w:r>
      <w:r w:rsidR="002824D7">
        <w:rPr>
          <w:sz w:val="28"/>
          <w:szCs w:val="28"/>
        </w:rPr>
        <w:t>ой</w:t>
      </w:r>
      <w:r w:rsidR="002824D7" w:rsidRPr="002824D7">
        <w:rPr>
          <w:sz w:val="28"/>
          <w:szCs w:val="28"/>
        </w:rPr>
        <w:t xml:space="preserve"> программ</w:t>
      </w:r>
      <w:r w:rsidR="002824D7">
        <w:rPr>
          <w:sz w:val="28"/>
          <w:szCs w:val="28"/>
        </w:rPr>
        <w:t xml:space="preserve">ы </w:t>
      </w:r>
      <w:bookmarkStart w:id="0" w:name="_GoBack"/>
      <w:bookmarkEnd w:id="0"/>
      <w:r w:rsidR="002824D7" w:rsidRPr="002824D7">
        <w:rPr>
          <w:sz w:val="28"/>
          <w:szCs w:val="28"/>
        </w:rPr>
        <w:t>«Цифровое муниципальное образование» на 2023-2030 годы»</w:t>
      </w:r>
      <w:r w:rsidRPr="00B626F9">
        <w:rPr>
          <w:sz w:val="28"/>
          <w:szCs w:val="28"/>
        </w:rPr>
        <w:t xml:space="preserve"> в соответствие с решением Совета депутатов городского округа Лыткарино от 15.12.2022  №286/35 «Об утверждении бюджета городского округа Лыткарино на 2023 год и на плановый период 2024 и 2025 годов» (с учетом внесенных изменений и дополнений от 14.12.2023 №423/49), а также на основании изменений</w:t>
      </w:r>
      <w:proofErr w:type="gramEnd"/>
      <w:r w:rsidRPr="00B626F9">
        <w:rPr>
          <w:sz w:val="28"/>
          <w:szCs w:val="28"/>
        </w:rPr>
        <w:t xml:space="preserve">, </w:t>
      </w:r>
      <w:proofErr w:type="gramStart"/>
      <w:r w:rsidRPr="00B626F9">
        <w:rPr>
          <w:sz w:val="28"/>
          <w:szCs w:val="28"/>
        </w:rPr>
        <w:t>внесенных в сводную бюджетную роспись расходов на 2023 год и плановый период 2024 и 2025 годов (выписка из сводной бюджетной росписи расходов на 2023 год и плановый период 2024-2025 годов по состоянию на 18.12.2023 года), в соответствии со ст.217 Бюджетного Кодекса Российской Федерации, ст.23 Положения о бюджете и бюджетном процессе в городе Лыткарино МО, утвержденного решением Совета депутатов</w:t>
      </w:r>
      <w:proofErr w:type="gramEnd"/>
      <w:r w:rsidRPr="00B626F9">
        <w:rPr>
          <w:sz w:val="28"/>
          <w:szCs w:val="28"/>
        </w:rPr>
        <w:t xml:space="preserve"> г. Лыткарино Московской области от 01.11.2012 №309/35, предлагается общий объем бюджетных ассигнований, предусмотренных на реализацию программных мероприятий в 2023 году увеличить на 1 763,1 тыс. рублей.</w:t>
      </w:r>
    </w:p>
    <w:p w:rsidR="00B626F9" w:rsidRPr="00B626F9" w:rsidRDefault="00B626F9" w:rsidP="002824D7">
      <w:pPr>
        <w:ind w:firstLine="708"/>
        <w:contextualSpacing/>
        <w:jc w:val="both"/>
        <w:rPr>
          <w:sz w:val="28"/>
        </w:rPr>
      </w:pPr>
      <w:r w:rsidRPr="00B626F9">
        <w:rPr>
          <w:sz w:val="28"/>
          <w:szCs w:val="28"/>
        </w:rPr>
        <w:t xml:space="preserve">За счет увеличения общего объёма межбюджетных трансфертов, предоставляемых из бюджета Московской области, </w:t>
      </w:r>
      <w:r>
        <w:rPr>
          <w:sz w:val="28"/>
          <w:szCs w:val="28"/>
        </w:rPr>
        <w:t>предлагается</w:t>
      </w:r>
      <w:r w:rsidRPr="00B626F9">
        <w:rPr>
          <w:sz w:val="28"/>
          <w:szCs w:val="28"/>
        </w:rPr>
        <w:t xml:space="preserve"> внес</w:t>
      </w:r>
      <w:r>
        <w:rPr>
          <w:sz w:val="28"/>
          <w:szCs w:val="28"/>
        </w:rPr>
        <w:t>ти</w:t>
      </w:r>
      <w:r w:rsidRPr="00B626F9">
        <w:rPr>
          <w:sz w:val="28"/>
          <w:szCs w:val="28"/>
        </w:rPr>
        <w:t xml:space="preserve"> изменения в подпрограмму </w:t>
      </w:r>
      <w:r w:rsidRPr="00B626F9">
        <w:rPr>
          <w:sz w:val="28"/>
        </w:rPr>
        <w:t xml:space="preserve">1 «Повышение качества и доступности </w:t>
      </w:r>
      <w:proofErr w:type="gramStart"/>
      <w:r w:rsidRPr="00B626F9">
        <w:rPr>
          <w:sz w:val="28"/>
        </w:rPr>
        <w:t>предоставления</w:t>
      </w:r>
      <w:proofErr w:type="gramEnd"/>
      <w:r w:rsidRPr="00B626F9">
        <w:rPr>
          <w:sz w:val="28"/>
        </w:rPr>
        <w:t xml:space="preserve"> государственных и муниципальных услуг на базе многофункциональных центров предоставления государственных и муниципальных услуг» в части увеличения расходов, предусмотренных на реализацию основного мероприятия 01 «</w:t>
      </w:r>
      <w:bookmarkStart w:id="1" w:name="_Hlk154138650"/>
      <w:r w:rsidRPr="00B626F9">
        <w:rPr>
          <w:sz w:val="28"/>
        </w:rPr>
        <w:t>Организация деятельности многофункциональных центров предоставления государственных и муниципальных услуг</w:t>
      </w:r>
      <w:bookmarkEnd w:id="1"/>
      <w:r w:rsidRPr="00B626F9">
        <w:rPr>
          <w:sz w:val="28"/>
        </w:rPr>
        <w:t>» на 1 914,0 тыс. рублей.</w:t>
      </w:r>
    </w:p>
    <w:p w:rsidR="00B626F9" w:rsidRPr="00B626F9" w:rsidRDefault="00B626F9" w:rsidP="002824D7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626F9">
        <w:rPr>
          <w:sz w:val="28"/>
          <w:szCs w:val="28"/>
        </w:rPr>
        <w:t>асходы</w:t>
      </w:r>
      <w:r w:rsidRPr="00B626F9">
        <w:t xml:space="preserve"> </w:t>
      </w:r>
      <w:r w:rsidRPr="00B626F9">
        <w:rPr>
          <w:sz w:val="28"/>
          <w:szCs w:val="28"/>
        </w:rPr>
        <w:t>подпрограммы 1</w:t>
      </w:r>
      <w:r w:rsidRPr="00B626F9">
        <w:rPr>
          <w:sz w:val="28"/>
          <w:szCs w:val="28"/>
        </w:rPr>
        <w:t>, запланированные на реализацию</w:t>
      </w:r>
      <w:r w:rsidR="008E76E9" w:rsidRPr="008E76E9">
        <w:t xml:space="preserve"> </w:t>
      </w:r>
      <w:r w:rsidR="008E76E9" w:rsidRPr="008E76E9">
        <w:rPr>
          <w:sz w:val="28"/>
          <w:szCs w:val="28"/>
        </w:rPr>
        <w:t>основного мероприятия 01 «Организация деятельности многофункциональных центров предоставления государственных и муниципальных услуг»</w:t>
      </w:r>
      <w:r w:rsidR="008E76E9" w:rsidRPr="008E76E9">
        <w:t xml:space="preserve"> </w:t>
      </w:r>
      <w:r w:rsidR="008E76E9" w:rsidRPr="008E76E9">
        <w:rPr>
          <w:sz w:val="28"/>
          <w:szCs w:val="28"/>
        </w:rPr>
        <w:t>предлагается увеличить на 101,0 тыс. рублей</w:t>
      </w:r>
      <w:r w:rsidR="008E76E9">
        <w:rPr>
          <w:sz w:val="28"/>
          <w:szCs w:val="28"/>
        </w:rPr>
        <w:t>,</w:t>
      </w:r>
      <w:r w:rsidRPr="00B626F9">
        <w:rPr>
          <w:sz w:val="28"/>
          <w:szCs w:val="28"/>
        </w:rPr>
        <w:t xml:space="preserve"> </w:t>
      </w:r>
      <w:r w:rsidR="008E76E9">
        <w:rPr>
          <w:sz w:val="28"/>
          <w:szCs w:val="28"/>
        </w:rPr>
        <w:t xml:space="preserve">и уменьшить расходы </w:t>
      </w:r>
      <w:r w:rsidRPr="00B626F9">
        <w:rPr>
          <w:sz w:val="28"/>
          <w:szCs w:val="28"/>
        </w:rPr>
        <w:t>основного мероприятия 02</w:t>
      </w:r>
      <w:r w:rsidRPr="00B626F9">
        <w:rPr>
          <w:sz w:val="28"/>
        </w:rPr>
        <w:t xml:space="preserve"> «Совершенствование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услуг»</w:t>
      </w:r>
      <w:r>
        <w:rPr>
          <w:sz w:val="28"/>
        </w:rPr>
        <w:t xml:space="preserve"> </w:t>
      </w:r>
      <w:r w:rsidRPr="00B626F9">
        <w:rPr>
          <w:sz w:val="28"/>
          <w:szCs w:val="28"/>
        </w:rPr>
        <w:t>на 799,0 тыс. рублей</w:t>
      </w:r>
      <w:r w:rsidR="008E76E9">
        <w:rPr>
          <w:sz w:val="28"/>
          <w:szCs w:val="28"/>
        </w:rPr>
        <w:t>.</w:t>
      </w:r>
      <w:proofErr w:type="gramEnd"/>
    </w:p>
    <w:p w:rsidR="00B626F9" w:rsidRPr="00B626F9" w:rsidRDefault="008E76E9" w:rsidP="002824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626F9" w:rsidRPr="00B626F9">
        <w:rPr>
          <w:sz w:val="28"/>
          <w:szCs w:val="28"/>
        </w:rPr>
        <w:t xml:space="preserve">юджетные средства, выделенные на исполнение основного мероприятия 03 «Цифровое государственное управление» подпрограммы 2 </w:t>
      </w:r>
      <w:r w:rsidR="00B626F9" w:rsidRPr="00B626F9">
        <w:rPr>
          <w:rFonts w:eastAsia="Calibri"/>
          <w:sz w:val="28"/>
          <w:szCs w:val="28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>
        <w:rPr>
          <w:rFonts w:eastAsia="Calibri"/>
          <w:sz w:val="28"/>
          <w:szCs w:val="28"/>
        </w:rPr>
        <w:t xml:space="preserve"> - </w:t>
      </w:r>
      <w:r w:rsidR="00B626F9" w:rsidRPr="00B626F9">
        <w:rPr>
          <w:sz w:val="28"/>
          <w:szCs w:val="28"/>
        </w:rPr>
        <w:t>уменьш</w:t>
      </w:r>
      <w:r>
        <w:rPr>
          <w:sz w:val="28"/>
          <w:szCs w:val="28"/>
        </w:rPr>
        <w:t>ить на 2,9 тыс. рублей.</w:t>
      </w:r>
    </w:p>
    <w:p w:rsidR="00B626F9" w:rsidRPr="00B626F9" w:rsidRDefault="008E76E9" w:rsidP="002824D7">
      <w:pPr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Р</w:t>
      </w:r>
      <w:r w:rsidR="00B626F9" w:rsidRPr="00B626F9">
        <w:rPr>
          <w:sz w:val="28"/>
        </w:rPr>
        <w:t>асходы по подпрограмме 3 «Обеспечивающая подпрограмма», выделенные на реализацию основного мероприятия 01 «Создание условий для реализации полномочий органов местного самоуправления»</w:t>
      </w:r>
      <w:r>
        <w:rPr>
          <w:sz w:val="28"/>
        </w:rPr>
        <w:t xml:space="preserve"> -</w:t>
      </w:r>
      <w:r w:rsidR="00B626F9" w:rsidRPr="00B626F9">
        <w:rPr>
          <w:sz w:val="28"/>
        </w:rPr>
        <w:t xml:space="preserve"> увелич</w:t>
      </w:r>
      <w:r>
        <w:rPr>
          <w:sz w:val="28"/>
        </w:rPr>
        <w:t>ить</w:t>
      </w:r>
      <w:r w:rsidR="00B626F9" w:rsidRPr="00B626F9">
        <w:rPr>
          <w:sz w:val="28"/>
        </w:rPr>
        <w:t xml:space="preserve"> на 550,0 тыс. рублей.</w:t>
      </w:r>
    </w:p>
    <w:p w:rsidR="00B626F9" w:rsidRPr="00B626F9" w:rsidRDefault="00B626F9" w:rsidP="002824D7">
      <w:pPr>
        <w:ind w:firstLine="709"/>
        <w:contextualSpacing/>
        <w:jc w:val="both"/>
        <w:rPr>
          <w:sz w:val="28"/>
          <w:szCs w:val="28"/>
        </w:rPr>
      </w:pPr>
      <w:r w:rsidRPr="00B626F9">
        <w:rPr>
          <w:sz w:val="28"/>
          <w:szCs w:val="28"/>
        </w:rPr>
        <w:t>Соответствующие изменения предлагается внести в паспорт Программы, паспорт и перечни мероприятий подпрограмм 1, 2, 3.</w:t>
      </w:r>
    </w:p>
    <w:p w:rsidR="00F21B46" w:rsidRPr="00FB1DC8" w:rsidRDefault="00B626F9" w:rsidP="002824D7">
      <w:pPr>
        <w:pStyle w:val="a3"/>
        <w:ind w:left="0" w:firstLine="709"/>
        <w:jc w:val="both"/>
        <w:rPr>
          <w:sz w:val="27"/>
          <w:szCs w:val="27"/>
        </w:rPr>
      </w:pPr>
      <w:r w:rsidRPr="00B626F9">
        <w:rPr>
          <w:sz w:val="28"/>
          <w:szCs w:val="28"/>
        </w:rPr>
        <w:t>Изменения, вносимые в муниципальную программу «Цифровое муниципальное образование» на 2023-2030 годы, соответствуют показателям утвержденного бюджета городского округа Лыткарино и показателям сводной бюджетной росписи расходов на 2023 год и плановый период 2024 и 2025 годов</w:t>
      </w:r>
      <w:r w:rsidR="00F21B46" w:rsidRPr="00FB1DC8">
        <w:rPr>
          <w:sz w:val="27"/>
          <w:szCs w:val="27"/>
        </w:rPr>
        <w:t xml:space="preserve">. </w:t>
      </w:r>
    </w:p>
    <w:p w:rsidR="005A2177" w:rsidRPr="00FB1DC8" w:rsidRDefault="005A2177" w:rsidP="002824D7">
      <w:pPr>
        <w:ind w:firstLine="709"/>
        <w:contextualSpacing/>
        <w:jc w:val="both"/>
        <w:rPr>
          <w:sz w:val="27"/>
          <w:szCs w:val="27"/>
        </w:rPr>
      </w:pPr>
      <w:r w:rsidRPr="00FB1DC8">
        <w:rPr>
          <w:sz w:val="27"/>
          <w:szCs w:val="27"/>
        </w:rPr>
        <w:t>Экспертиза проведена в установленные сроки и под</w:t>
      </w:r>
      <w:r w:rsidR="005208AF" w:rsidRPr="00FB1DC8">
        <w:rPr>
          <w:sz w:val="27"/>
          <w:szCs w:val="27"/>
        </w:rPr>
        <w:t>готовлено заключение №</w:t>
      </w:r>
      <w:r w:rsidR="007612B9" w:rsidRPr="00FB1DC8">
        <w:rPr>
          <w:sz w:val="27"/>
          <w:szCs w:val="27"/>
        </w:rPr>
        <w:t>10</w:t>
      </w:r>
      <w:r w:rsidR="008E76E9">
        <w:rPr>
          <w:sz w:val="27"/>
          <w:szCs w:val="27"/>
        </w:rPr>
        <w:t>9</w:t>
      </w:r>
      <w:r w:rsidRPr="00FB1DC8">
        <w:rPr>
          <w:sz w:val="27"/>
          <w:szCs w:val="27"/>
        </w:rPr>
        <w:t xml:space="preserve"> от </w:t>
      </w:r>
      <w:r w:rsidR="005208AF" w:rsidRPr="00FB1DC8">
        <w:rPr>
          <w:sz w:val="27"/>
          <w:szCs w:val="27"/>
        </w:rPr>
        <w:t>2</w:t>
      </w:r>
      <w:r w:rsidR="008E76E9">
        <w:rPr>
          <w:sz w:val="27"/>
          <w:szCs w:val="27"/>
        </w:rPr>
        <w:t>1</w:t>
      </w:r>
      <w:r w:rsidRPr="00FB1DC8">
        <w:rPr>
          <w:sz w:val="27"/>
          <w:szCs w:val="27"/>
        </w:rPr>
        <w:t>.1</w:t>
      </w:r>
      <w:r w:rsidR="008E32A1" w:rsidRPr="00FB1DC8">
        <w:rPr>
          <w:sz w:val="27"/>
          <w:szCs w:val="27"/>
        </w:rPr>
        <w:t>2</w:t>
      </w:r>
      <w:r w:rsidRPr="00FB1DC8">
        <w:rPr>
          <w:sz w:val="27"/>
          <w:szCs w:val="27"/>
        </w:rPr>
        <w:t>.2023.</w:t>
      </w:r>
    </w:p>
    <w:p w:rsidR="005A2177" w:rsidRPr="00FB1DC8" w:rsidRDefault="005A2177" w:rsidP="005A2177">
      <w:pPr>
        <w:spacing w:line="276" w:lineRule="auto"/>
        <w:ind w:firstLine="708"/>
        <w:contextualSpacing/>
        <w:jc w:val="both"/>
        <w:rPr>
          <w:sz w:val="27"/>
          <w:szCs w:val="27"/>
        </w:rPr>
      </w:pPr>
    </w:p>
    <w:p w:rsidR="00777BB1" w:rsidRPr="00FB1DC8" w:rsidRDefault="00777BB1" w:rsidP="00842A61">
      <w:pPr>
        <w:spacing w:line="276" w:lineRule="auto"/>
        <w:contextualSpacing/>
        <w:jc w:val="both"/>
        <w:rPr>
          <w:sz w:val="27"/>
          <w:szCs w:val="27"/>
        </w:rPr>
      </w:pPr>
    </w:p>
    <w:sectPr w:rsidR="00777BB1" w:rsidRPr="00FB1DC8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2297B"/>
    <w:rsid w:val="000E153B"/>
    <w:rsid w:val="00161BF4"/>
    <w:rsid w:val="00271870"/>
    <w:rsid w:val="002824D7"/>
    <w:rsid w:val="00325281"/>
    <w:rsid w:val="0034182C"/>
    <w:rsid w:val="00361670"/>
    <w:rsid w:val="00371705"/>
    <w:rsid w:val="003B4200"/>
    <w:rsid w:val="00483F1A"/>
    <w:rsid w:val="004F0E7E"/>
    <w:rsid w:val="005208AF"/>
    <w:rsid w:val="005A2177"/>
    <w:rsid w:val="006359C5"/>
    <w:rsid w:val="00644E47"/>
    <w:rsid w:val="00694AB5"/>
    <w:rsid w:val="007612B9"/>
    <w:rsid w:val="00777BB1"/>
    <w:rsid w:val="007B7470"/>
    <w:rsid w:val="007F4507"/>
    <w:rsid w:val="00842A61"/>
    <w:rsid w:val="00846B13"/>
    <w:rsid w:val="008E32A1"/>
    <w:rsid w:val="008E76E9"/>
    <w:rsid w:val="008F572C"/>
    <w:rsid w:val="009407F8"/>
    <w:rsid w:val="00A37727"/>
    <w:rsid w:val="00AC7B45"/>
    <w:rsid w:val="00AF154D"/>
    <w:rsid w:val="00B14D26"/>
    <w:rsid w:val="00B626F9"/>
    <w:rsid w:val="00BD5598"/>
    <w:rsid w:val="00C838BF"/>
    <w:rsid w:val="00D128F1"/>
    <w:rsid w:val="00D25F07"/>
    <w:rsid w:val="00DD0F25"/>
    <w:rsid w:val="00E34B5F"/>
    <w:rsid w:val="00E41023"/>
    <w:rsid w:val="00E71BC7"/>
    <w:rsid w:val="00EA50AF"/>
    <w:rsid w:val="00F21B46"/>
    <w:rsid w:val="00FB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2023-12-28T09:08:00Z</cp:lastPrinted>
  <dcterms:created xsi:type="dcterms:W3CDTF">2023-07-03T09:55:00Z</dcterms:created>
  <dcterms:modified xsi:type="dcterms:W3CDTF">2023-12-28T09:09:00Z</dcterms:modified>
</cp:coreProperties>
</file>