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AC7B45" w:rsidRDefault="00AC7B45" w:rsidP="00AC7B45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экспертизы </w:t>
      </w:r>
    </w:p>
    <w:p w:rsidR="00AC7B45" w:rsidRPr="00E229E4" w:rsidRDefault="00AC7B45" w:rsidP="00AC7B45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проекта </w:t>
      </w:r>
      <w:r w:rsidRPr="00E229E4">
        <w:rPr>
          <w:b/>
          <w:sz w:val="28"/>
          <w:szCs w:val="28"/>
        </w:rPr>
        <w:t>постановления Главы городского округа Лыткарино</w:t>
      </w:r>
    </w:p>
    <w:p w:rsidR="00AC7B45" w:rsidRDefault="00E2427E" w:rsidP="00E2427E">
      <w:pPr>
        <w:pStyle w:val="a4"/>
      </w:pPr>
      <w:r w:rsidRPr="00E2427E">
        <w:t>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сертификатом».</w:t>
      </w:r>
    </w:p>
    <w:p w:rsidR="00E2427E" w:rsidRDefault="00E2427E" w:rsidP="00AC7B45">
      <w:pPr>
        <w:spacing w:line="276" w:lineRule="auto"/>
        <w:jc w:val="right"/>
        <w:rPr>
          <w:sz w:val="28"/>
          <w:szCs w:val="28"/>
        </w:rPr>
      </w:pPr>
    </w:p>
    <w:p w:rsidR="00AC7B45" w:rsidRDefault="009407F8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2A7A47">
        <w:rPr>
          <w:sz w:val="28"/>
          <w:szCs w:val="28"/>
        </w:rPr>
        <w:t>4</w:t>
      </w:r>
      <w:r>
        <w:rPr>
          <w:sz w:val="28"/>
          <w:szCs w:val="28"/>
        </w:rPr>
        <w:t>.08</w:t>
      </w:r>
      <w:r w:rsidR="00AC7B45" w:rsidRPr="0048423F">
        <w:rPr>
          <w:sz w:val="28"/>
          <w:szCs w:val="28"/>
        </w:rPr>
        <w:t>.2023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846B13" w:rsidRDefault="002A7A47" w:rsidP="00D56B0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A7A47">
        <w:rPr>
          <w:sz w:val="28"/>
          <w:szCs w:val="28"/>
        </w:rPr>
        <w:t xml:space="preserve">Предлагаемый к утверждению </w:t>
      </w:r>
      <w:r>
        <w:rPr>
          <w:sz w:val="28"/>
          <w:szCs w:val="28"/>
        </w:rPr>
        <w:t>«</w:t>
      </w:r>
      <w:r w:rsidRPr="002A7A47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="00E2427E" w:rsidRPr="00E2427E">
        <w:rPr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</w:t>
      </w:r>
      <w:r w:rsidRPr="002A7A47">
        <w:rPr>
          <w:sz w:val="28"/>
          <w:szCs w:val="28"/>
        </w:rPr>
        <w:t xml:space="preserve"> разработан на основании полномочий, установленных частью 2 статьи 22 Федерального закона от 13.07.2020 № 189-ФЗ «О государственном (муниципальном) социальном заказе на оказание государственных (муниципальных) услуг</w:t>
      </w:r>
      <w:proofErr w:type="gramEnd"/>
      <w:r w:rsidRPr="002A7A47">
        <w:rPr>
          <w:sz w:val="28"/>
          <w:szCs w:val="28"/>
        </w:rPr>
        <w:t xml:space="preserve"> в социальной сфере», соответствует требованиям статьи 78.4 Бюджетного кодекса Российской Федерации и </w:t>
      </w:r>
      <w:proofErr w:type="gramStart"/>
      <w:r w:rsidRPr="002A7A47">
        <w:rPr>
          <w:sz w:val="28"/>
          <w:szCs w:val="28"/>
        </w:rPr>
        <w:t>рекомендован</w:t>
      </w:r>
      <w:proofErr w:type="gramEnd"/>
      <w:r w:rsidRPr="002A7A47">
        <w:rPr>
          <w:sz w:val="28"/>
          <w:szCs w:val="28"/>
        </w:rPr>
        <w:t xml:space="preserve"> для рассмотрения и утверждения</w:t>
      </w:r>
      <w:r w:rsidR="00D56B00" w:rsidRPr="00D56B00">
        <w:rPr>
          <w:sz w:val="28"/>
          <w:szCs w:val="28"/>
        </w:rPr>
        <w:t>.</w:t>
      </w:r>
      <w:r w:rsidR="009407F8" w:rsidRPr="009407F8">
        <w:rPr>
          <w:sz w:val="28"/>
          <w:szCs w:val="28"/>
        </w:rPr>
        <w:t xml:space="preserve"> </w:t>
      </w:r>
    </w:p>
    <w:p w:rsidR="00846B13" w:rsidRDefault="00846B13" w:rsidP="00846B13">
      <w:pPr>
        <w:spacing w:line="276" w:lineRule="auto"/>
        <w:ind w:firstLine="708"/>
        <w:jc w:val="both"/>
        <w:rPr>
          <w:sz w:val="28"/>
          <w:szCs w:val="28"/>
        </w:rPr>
      </w:pPr>
    </w:p>
    <w:p w:rsidR="00AC7B45" w:rsidRDefault="00AC7B45" w:rsidP="00846B1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D56B00">
        <w:rPr>
          <w:sz w:val="28"/>
          <w:szCs w:val="28"/>
        </w:rPr>
        <w:t xml:space="preserve">и подготовлено заключение </w:t>
      </w:r>
      <w:r w:rsidR="002A7A47">
        <w:rPr>
          <w:sz w:val="28"/>
          <w:szCs w:val="28"/>
        </w:rPr>
        <w:t xml:space="preserve">    </w:t>
      </w:r>
      <w:r w:rsidR="00D56B00">
        <w:rPr>
          <w:sz w:val="28"/>
          <w:szCs w:val="28"/>
        </w:rPr>
        <w:t>№</w:t>
      </w:r>
      <w:r w:rsidR="002A7A47">
        <w:rPr>
          <w:sz w:val="28"/>
          <w:szCs w:val="28"/>
        </w:rPr>
        <w:t xml:space="preserve"> </w:t>
      </w:r>
      <w:r w:rsidR="00E2427E">
        <w:rPr>
          <w:sz w:val="28"/>
          <w:szCs w:val="28"/>
        </w:rPr>
        <w:t>60</w:t>
      </w:r>
      <w:bookmarkStart w:id="0" w:name="_GoBack"/>
      <w:bookmarkEnd w:id="0"/>
      <w:r w:rsidR="009407F8">
        <w:rPr>
          <w:sz w:val="28"/>
          <w:szCs w:val="28"/>
        </w:rPr>
        <w:t xml:space="preserve"> от 0</w:t>
      </w:r>
      <w:r w:rsidR="002A7A47">
        <w:rPr>
          <w:sz w:val="28"/>
          <w:szCs w:val="28"/>
        </w:rPr>
        <w:t>4</w:t>
      </w:r>
      <w:r w:rsidR="009407F8">
        <w:rPr>
          <w:sz w:val="28"/>
          <w:szCs w:val="28"/>
        </w:rPr>
        <w:t>.08</w:t>
      </w:r>
      <w:r>
        <w:rPr>
          <w:sz w:val="28"/>
          <w:szCs w:val="28"/>
        </w:rPr>
        <w:t>.2023.</w:t>
      </w:r>
    </w:p>
    <w:p w:rsidR="00BD5598" w:rsidRDefault="00BD5598"/>
    <w:sectPr w:rsidR="00BD5598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271870"/>
    <w:rsid w:val="002A7A47"/>
    <w:rsid w:val="00325281"/>
    <w:rsid w:val="003B4200"/>
    <w:rsid w:val="004F0E7E"/>
    <w:rsid w:val="00644E47"/>
    <w:rsid w:val="007B7470"/>
    <w:rsid w:val="00846B13"/>
    <w:rsid w:val="009407F8"/>
    <w:rsid w:val="00AC7B45"/>
    <w:rsid w:val="00BA4EFD"/>
    <w:rsid w:val="00BD5598"/>
    <w:rsid w:val="00D56B00"/>
    <w:rsid w:val="00E2427E"/>
    <w:rsid w:val="00E3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E2427E"/>
    <w:pPr>
      <w:spacing w:line="276" w:lineRule="auto"/>
      <w:jc w:val="center"/>
    </w:pPr>
    <w:rPr>
      <w:b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E2427E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E2427E"/>
    <w:pPr>
      <w:spacing w:line="276" w:lineRule="auto"/>
      <w:jc w:val="center"/>
    </w:pPr>
    <w:rPr>
      <w:b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E2427E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2023-08-04T12:22:00Z</cp:lastPrinted>
  <dcterms:created xsi:type="dcterms:W3CDTF">2023-07-03T09:55:00Z</dcterms:created>
  <dcterms:modified xsi:type="dcterms:W3CDTF">2023-08-04T12:40:00Z</dcterms:modified>
</cp:coreProperties>
</file>