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9D7F7F" w:rsidRDefault="00713045" w:rsidP="009D7F7F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854898" w:rsidRPr="003467E6">
        <w:rPr>
          <w:b/>
          <w:sz w:val="28"/>
          <w:szCs w:val="28"/>
        </w:rPr>
        <w:t>Управление имуществом и муниципальными финансами</w:t>
      </w:r>
      <w:r w:rsidR="009D7F7F" w:rsidRPr="009D7F7F">
        <w:rPr>
          <w:b/>
          <w:sz w:val="28"/>
          <w:szCs w:val="28"/>
        </w:rPr>
        <w:t xml:space="preserve">» </w:t>
      </w:r>
    </w:p>
    <w:p w:rsidR="00AC7B45" w:rsidRDefault="009D7F7F" w:rsidP="009D7F7F">
      <w:pPr>
        <w:spacing w:line="276" w:lineRule="auto"/>
        <w:jc w:val="center"/>
        <w:rPr>
          <w:b/>
          <w:sz w:val="28"/>
          <w:szCs w:val="28"/>
        </w:rPr>
      </w:pPr>
      <w:r w:rsidRPr="009D7F7F">
        <w:rPr>
          <w:b/>
          <w:sz w:val="28"/>
          <w:szCs w:val="28"/>
        </w:rPr>
        <w:t>на 2023-2027 годы</w:t>
      </w:r>
      <w:r w:rsidR="00713045"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9D7F7F" w:rsidRDefault="009D7F7F" w:rsidP="009D7F7F">
      <w:pPr>
        <w:spacing w:line="276" w:lineRule="auto"/>
        <w:jc w:val="center"/>
        <w:rPr>
          <w:sz w:val="28"/>
          <w:szCs w:val="28"/>
        </w:rPr>
      </w:pPr>
    </w:p>
    <w:p w:rsidR="00AC7B45" w:rsidRPr="009D7F7F" w:rsidRDefault="000813F8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23.12</w:t>
      </w:r>
      <w:r w:rsidR="00D128F1" w:rsidRPr="009D7F7F">
        <w:rPr>
          <w:b/>
          <w:sz w:val="28"/>
          <w:szCs w:val="28"/>
        </w:rPr>
        <w:t>.</w:t>
      </w:r>
      <w:r w:rsidR="00EA56F1" w:rsidRPr="009D7F7F">
        <w:rPr>
          <w:b/>
          <w:sz w:val="28"/>
          <w:szCs w:val="28"/>
        </w:rPr>
        <w:t>2024</w:t>
      </w:r>
    </w:p>
    <w:bookmarkEnd w:id="0"/>
    <w:p w:rsidR="009D7F7F" w:rsidRPr="00056867" w:rsidRDefault="009D7F7F" w:rsidP="009D7F7F">
      <w:pPr>
        <w:spacing w:line="276" w:lineRule="auto"/>
        <w:jc w:val="right"/>
        <w:rPr>
          <w:sz w:val="28"/>
          <w:szCs w:val="28"/>
        </w:rPr>
      </w:pPr>
    </w:p>
    <w:p w:rsidR="00547FEB" w:rsidRDefault="009D7F7F" w:rsidP="000813F8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47FEB">
        <w:rPr>
          <w:sz w:val="28"/>
          <w:szCs w:val="28"/>
        </w:rPr>
        <w:t>В целях приведения финансовых показателей муниципальной программы «</w:t>
      </w:r>
      <w:r w:rsidR="00854898" w:rsidRPr="00547FEB">
        <w:rPr>
          <w:sz w:val="28"/>
          <w:szCs w:val="28"/>
        </w:rPr>
        <w:t>Управление имуществом и муниципальными финансами</w:t>
      </w:r>
      <w:r w:rsidRPr="00547FEB">
        <w:rPr>
          <w:sz w:val="28"/>
          <w:szCs w:val="28"/>
        </w:rPr>
        <w:t>» на 2023-2027 годы»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547FEB">
        <w:t xml:space="preserve"> </w:t>
      </w:r>
      <w:r w:rsidRPr="00547FEB">
        <w:rPr>
          <w:sz w:val="28"/>
          <w:szCs w:val="28"/>
        </w:rPr>
        <w:t xml:space="preserve">(с учетом внесенных изменений и дополнений </w:t>
      </w:r>
      <w:r w:rsidR="00EA7CCB" w:rsidRPr="00EA7CCB">
        <w:rPr>
          <w:sz w:val="28"/>
          <w:szCs w:val="28"/>
        </w:rPr>
        <w:t xml:space="preserve">от </w:t>
      </w:r>
      <w:r w:rsidR="000813F8" w:rsidRPr="000813F8">
        <w:rPr>
          <w:sz w:val="28"/>
          <w:szCs w:val="28"/>
        </w:rPr>
        <w:t>19.12.2024 №552/64</w:t>
      </w:r>
      <w:r w:rsidRPr="00547FEB">
        <w:rPr>
          <w:sz w:val="28"/>
          <w:szCs w:val="28"/>
        </w:rPr>
        <w:t xml:space="preserve">) </w:t>
      </w:r>
      <w:r w:rsidR="00547FEB" w:rsidRPr="00547FEB">
        <w:rPr>
          <w:sz w:val="28"/>
          <w:szCs w:val="28"/>
        </w:rPr>
        <w:t>представленным проектом предлагается общий объем</w:t>
      </w:r>
      <w:proofErr w:type="gramEnd"/>
      <w:r w:rsidR="00547FEB" w:rsidRPr="00547FEB">
        <w:rPr>
          <w:sz w:val="28"/>
          <w:szCs w:val="28"/>
        </w:rPr>
        <w:t xml:space="preserve"> </w:t>
      </w:r>
      <w:proofErr w:type="gramStart"/>
      <w:r w:rsidR="00547FEB" w:rsidRPr="00547FEB">
        <w:rPr>
          <w:sz w:val="28"/>
          <w:szCs w:val="28"/>
        </w:rPr>
        <w:t>бюджетных ассигнований, предусмотренных на реализацию программных мероприятий в 2024 году</w:t>
      </w:r>
      <w:r w:rsidR="00BB0F37">
        <w:rPr>
          <w:sz w:val="28"/>
          <w:szCs w:val="28"/>
        </w:rPr>
        <w:t>,</w:t>
      </w:r>
      <w:r w:rsidR="00547FEB" w:rsidRPr="00547FEB">
        <w:rPr>
          <w:sz w:val="28"/>
          <w:szCs w:val="28"/>
        </w:rPr>
        <w:t xml:space="preserve"> увеличить на </w:t>
      </w:r>
      <w:r w:rsidR="000813F8" w:rsidRPr="000813F8">
        <w:rPr>
          <w:sz w:val="28"/>
          <w:szCs w:val="28"/>
        </w:rPr>
        <w:t xml:space="preserve">104 439,1 </w:t>
      </w:r>
      <w:r w:rsidR="00547FEB" w:rsidRPr="00547FEB">
        <w:rPr>
          <w:sz w:val="28"/>
          <w:szCs w:val="28"/>
        </w:rPr>
        <w:t xml:space="preserve">тыс. рублей, </w:t>
      </w:r>
      <w:r w:rsidR="000813F8">
        <w:rPr>
          <w:sz w:val="28"/>
          <w:szCs w:val="28"/>
        </w:rPr>
        <w:t>в том числе</w:t>
      </w:r>
      <w:r w:rsidR="00547FEB" w:rsidRPr="00547FEB">
        <w:rPr>
          <w:sz w:val="28"/>
          <w:szCs w:val="28"/>
        </w:rPr>
        <w:t xml:space="preserve">: </w:t>
      </w:r>
      <w:r w:rsidR="000813F8">
        <w:rPr>
          <w:sz w:val="28"/>
          <w:szCs w:val="28"/>
        </w:rPr>
        <w:t>по подпрограмме 1</w:t>
      </w:r>
      <w:r w:rsidR="000813F8" w:rsidRPr="00547FEB">
        <w:rPr>
          <w:sz w:val="28"/>
          <w:szCs w:val="28"/>
        </w:rPr>
        <w:t xml:space="preserve"> «Эффективное управление имущественным комплексом»</w:t>
      </w:r>
      <w:r w:rsidR="000813F8">
        <w:rPr>
          <w:sz w:val="28"/>
          <w:szCs w:val="28"/>
        </w:rPr>
        <w:t xml:space="preserve"> </w:t>
      </w:r>
      <w:r w:rsidR="000813F8" w:rsidRPr="00547FEB">
        <w:rPr>
          <w:sz w:val="28"/>
          <w:szCs w:val="28"/>
        </w:rPr>
        <w:t xml:space="preserve">на </w:t>
      </w:r>
      <w:r w:rsidR="000813F8" w:rsidRPr="000813F8">
        <w:rPr>
          <w:sz w:val="28"/>
          <w:szCs w:val="28"/>
        </w:rPr>
        <w:t xml:space="preserve">83 752,7 </w:t>
      </w:r>
      <w:r w:rsidR="000813F8" w:rsidRPr="00547FEB">
        <w:rPr>
          <w:sz w:val="28"/>
          <w:szCs w:val="28"/>
        </w:rPr>
        <w:t>тыс. рублей</w:t>
      </w:r>
      <w:r w:rsidR="000813F8">
        <w:rPr>
          <w:sz w:val="28"/>
          <w:szCs w:val="28"/>
        </w:rPr>
        <w:t>,</w:t>
      </w:r>
      <w:r w:rsidR="000813F8" w:rsidRPr="000813F8">
        <w:t xml:space="preserve"> </w:t>
      </w:r>
      <w:r w:rsidR="000813F8" w:rsidRPr="000813F8">
        <w:rPr>
          <w:sz w:val="28"/>
          <w:szCs w:val="28"/>
        </w:rPr>
        <w:t>по подпрограмме 3 «Управление муниципальным долгом»</w:t>
      </w:r>
      <w:r w:rsidR="000813F8">
        <w:rPr>
          <w:sz w:val="28"/>
          <w:szCs w:val="28"/>
        </w:rPr>
        <w:t xml:space="preserve"> на </w:t>
      </w:r>
      <w:r w:rsidR="000813F8" w:rsidRPr="000813F8">
        <w:rPr>
          <w:sz w:val="28"/>
          <w:szCs w:val="28"/>
        </w:rPr>
        <w:t>8,7 тыс. рублей</w:t>
      </w:r>
      <w:r w:rsidR="000813F8">
        <w:rPr>
          <w:sz w:val="28"/>
          <w:szCs w:val="28"/>
        </w:rPr>
        <w:t xml:space="preserve">, </w:t>
      </w:r>
      <w:r w:rsidR="00EA7CCB">
        <w:rPr>
          <w:sz w:val="28"/>
          <w:szCs w:val="28"/>
        </w:rPr>
        <w:t>по подпрограмме 5</w:t>
      </w:r>
      <w:r w:rsidR="00547FEB" w:rsidRPr="00547FEB">
        <w:rPr>
          <w:sz w:val="28"/>
          <w:szCs w:val="28"/>
        </w:rPr>
        <w:t xml:space="preserve"> «Обеспечивающая подпрограмма»</w:t>
      </w:r>
      <w:r w:rsidR="00BB0F37">
        <w:rPr>
          <w:sz w:val="28"/>
          <w:szCs w:val="28"/>
        </w:rPr>
        <w:t xml:space="preserve"> </w:t>
      </w:r>
      <w:r w:rsidR="00EA7CCB">
        <w:rPr>
          <w:sz w:val="28"/>
          <w:szCs w:val="28"/>
        </w:rPr>
        <w:t xml:space="preserve">на </w:t>
      </w:r>
      <w:r w:rsidR="000813F8" w:rsidRPr="000813F8">
        <w:rPr>
          <w:sz w:val="28"/>
          <w:szCs w:val="28"/>
        </w:rPr>
        <w:t xml:space="preserve">20 </w:t>
      </w:r>
      <w:r w:rsidR="000813F8">
        <w:rPr>
          <w:sz w:val="28"/>
          <w:szCs w:val="28"/>
        </w:rPr>
        <w:t> </w:t>
      </w:r>
      <w:r w:rsidR="000813F8" w:rsidRPr="000813F8">
        <w:rPr>
          <w:sz w:val="28"/>
          <w:szCs w:val="28"/>
        </w:rPr>
        <w:t>677,7</w:t>
      </w:r>
      <w:r w:rsidR="000813F8">
        <w:rPr>
          <w:sz w:val="28"/>
          <w:szCs w:val="28"/>
        </w:rPr>
        <w:t xml:space="preserve"> тыс. рублей.</w:t>
      </w:r>
      <w:proofErr w:type="gramEnd"/>
    </w:p>
    <w:p w:rsidR="000813F8" w:rsidRPr="00EA7CCB" w:rsidRDefault="000813F8" w:rsidP="000813F8">
      <w:pPr>
        <w:spacing w:line="276" w:lineRule="auto"/>
        <w:ind w:firstLine="708"/>
        <w:jc w:val="both"/>
        <w:rPr>
          <w:sz w:val="28"/>
          <w:szCs w:val="28"/>
        </w:rPr>
      </w:pPr>
      <w:r w:rsidRPr="000813F8">
        <w:rPr>
          <w:sz w:val="28"/>
          <w:szCs w:val="28"/>
        </w:rPr>
        <w:t xml:space="preserve">Расходы планового периода 2025 года предлагается </w:t>
      </w:r>
      <w:r w:rsidRPr="000813F8">
        <w:rPr>
          <w:sz w:val="28"/>
          <w:szCs w:val="28"/>
        </w:rPr>
        <w:t>уменьшить на 18,5 тыс. рублей</w:t>
      </w:r>
      <w:r>
        <w:rPr>
          <w:sz w:val="28"/>
          <w:szCs w:val="28"/>
        </w:rPr>
        <w:t xml:space="preserve"> и </w:t>
      </w:r>
      <w:r w:rsidRPr="000813F8">
        <w:rPr>
          <w:sz w:val="28"/>
          <w:szCs w:val="28"/>
        </w:rPr>
        <w:t>утвердить в раз</w:t>
      </w:r>
      <w:r>
        <w:rPr>
          <w:sz w:val="28"/>
          <w:szCs w:val="28"/>
        </w:rPr>
        <w:t>мере 292 680,7 тыс. рублей.</w:t>
      </w:r>
    </w:p>
    <w:p w:rsidR="00854898" w:rsidRDefault="00854898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854898">
        <w:rPr>
          <w:sz w:val="28"/>
          <w:szCs w:val="28"/>
        </w:rPr>
        <w:t>Изменения, вносимые в муниципальную программу «Управление имуществом и муниципальными финансами» на 2023-2027 годы, соответствуют показателям утвержденного бюджета городского округа Лыткарино на 2024 год и на плановый период 2025 и 2026 годов.</w:t>
      </w:r>
    </w:p>
    <w:p w:rsidR="009D7F7F" w:rsidRPr="00056867" w:rsidRDefault="009D7F7F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0813F8">
        <w:rPr>
          <w:sz w:val="28"/>
          <w:szCs w:val="28"/>
        </w:rPr>
        <w:t xml:space="preserve"> №96</w:t>
      </w:r>
      <w:r w:rsidR="00166E8D">
        <w:rPr>
          <w:sz w:val="28"/>
          <w:szCs w:val="28"/>
        </w:rPr>
        <w:t xml:space="preserve"> от</w:t>
      </w:r>
      <w:r w:rsidR="00547FEB">
        <w:rPr>
          <w:sz w:val="28"/>
          <w:szCs w:val="28"/>
        </w:rPr>
        <w:t xml:space="preserve"> </w:t>
      </w:r>
      <w:r w:rsidR="000813F8">
        <w:rPr>
          <w:sz w:val="28"/>
          <w:szCs w:val="28"/>
        </w:rPr>
        <w:t>20.12</w:t>
      </w:r>
      <w:bookmarkStart w:id="1" w:name="_GoBack"/>
      <w:bookmarkEnd w:id="1"/>
      <w:r w:rsidRPr="00056867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813F8"/>
    <w:rsid w:val="000B4311"/>
    <w:rsid w:val="000E153B"/>
    <w:rsid w:val="001243C9"/>
    <w:rsid w:val="00127AE0"/>
    <w:rsid w:val="00166E8D"/>
    <w:rsid w:val="001A02A8"/>
    <w:rsid w:val="001D0F11"/>
    <w:rsid w:val="0023171E"/>
    <w:rsid w:val="00260449"/>
    <w:rsid w:val="00271870"/>
    <w:rsid w:val="002A6465"/>
    <w:rsid w:val="00325281"/>
    <w:rsid w:val="00325938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47FEB"/>
    <w:rsid w:val="00592162"/>
    <w:rsid w:val="005A3764"/>
    <w:rsid w:val="005C372A"/>
    <w:rsid w:val="006359C5"/>
    <w:rsid w:val="00644E47"/>
    <w:rsid w:val="006570E7"/>
    <w:rsid w:val="00664432"/>
    <w:rsid w:val="00676A79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54898"/>
    <w:rsid w:val="008A7D95"/>
    <w:rsid w:val="009168CA"/>
    <w:rsid w:val="009407F8"/>
    <w:rsid w:val="0096078D"/>
    <w:rsid w:val="009D7F7F"/>
    <w:rsid w:val="00A254F7"/>
    <w:rsid w:val="00A37727"/>
    <w:rsid w:val="00AC7B45"/>
    <w:rsid w:val="00AE1E18"/>
    <w:rsid w:val="00AE5A28"/>
    <w:rsid w:val="00B12E3E"/>
    <w:rsid w:val="00B14D26"/>
    <w:rsid w:val="00BB0F37"/>
    <w:rsid w:val="00BD5598"/>
    <w:rsid w:val="00C838BF"/>
    <w:rsid w:val="00C859CB"/>
    <w:rsid w:val="00D128F1"/>
    <w:rsid w:val="00D23BB1"/>
    <w:rsid w:val="00DA78D9"/>
    <w:rsid w:val="00DB5B9E"/>
    <w:rsid w:val="00E34B5F"/>
    <w:rsid w:val="00E41023"/>
    <w:rsid w:val="00EA50AF"/>
    <w:rsid w:val="00EA56F1"/>
    <w:rsid w:val="00EA7CCB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2024-11-13T09:39:00Z</cp:lastPrinted>
  <dcterms:created xsi:type="dcterms:W3CDTF">2023-07-03T09:55:00Z</dcterms:created>
  <dcterms:modified xsi:type="dcterms:W3CDTF">2024-12-23T12:57:00Z</dcterms:modified>
</cp:coreProperties>
</file>