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18002F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18002F">
        <w:rPr>
          <w:b/>
          <w:sz w:val="28"/>
          <w:szCs w:val="28"/>
        </w:rPr>
        <w:t>Спорт</w:t>
      </w:r>
      <w:r w:rsidR="00490004" w:rsidRPr="00490004">
        <w:rPr>
          <w:b/>
          <w:sz w:val="28"/>
          <w:szCs w:val="28"/>
        </w:rPr>
        <w:t xml:space="preserve">» </w:t>
      </w:r>
    </w:p>
    <w:p w:rsidR="00AC7B45" w:rsidRPr="004F0E7E" w:rsidRDefault="00490004" w:rsidP="0096078D">
      <w:pPr>
        <w:spacing w:line="276" w:lineRule="auto"/>
        <w:jc w:val="center"/>
        <w:rPr>
          <w:b/>
          <w:sz w:val="28"/>
          <w:szCs w:val="28"/>
        </w:rPr>
      </w:pPr>
      <w:r w:rsidRPr="00490004">
        <w:rPr>
          <w:b/>
          <w:sz w:val="28"/>
          <w:szCs w:val="28"/>
        </w:rPr>
        <w:t>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0F37FA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16.09</w:t>
      </w:r>
      <w:r w:rsidR="00D128F1">
        <w:rPr>
          <w:sz w:val="28"/>
          <w:szCs w:val="28"/>
        </w:rPr>
        <w:t>.</w:t>
      </w:r>
      <w:r w:rsidR="00EA56F1">
        <w:rPr>
          <w:sz w:val="28"/>
          <w:szCs w:val="28"/>
        </w:rPr>
        <w:t>2024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0F37FA" w:rsidRDefault="00490004" w:rsidP="0018002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Представленным </w:t>
      </w:r>
      <w:r w:rsidRPr="00490004">
        <w:rPr>
          <w:sz w:val="28"/>
          <w:szCs w:val="28"/>
        </w:rPr>
        <w:t>проектом</w:t>
      </w:r>
      <w:r>
        <w:rPr>
          <w:sz w:val="28"/>
          <w:szCs w:val="28"/>
        </w:rPr>
        <w:t xml:space="preserve"> в</w:t>
      </w:r>
      <w:r w:rsidRPr="00490004">
        <w:rPr>
          <w:sz w:val="28"/>
          <w:szCs w:val="28"/>
        </w:rPr>
        <w:t xml:space="preserve"> целях приведения финансовых показателей муниципальн</w:t>
      </w:r>
      <w:r>
        <w:rPr>
          <w:sz w:val="28"/>
          <w:szCs w:val="28"/>
        </w:rPr>
        <w:t>ой</w:t>
      </w:r>
      <w:r w:rsidRPr="00490004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490004">
        <w:rPr>
          <w:sz w:val="28"/>
          <w:szCs w:val="28"/>
        </w:rPr>
        <w:t xml:space="preserve"> «</w:t>
      </w:r>
      <w:r w:rsidR="0018002F">
        <w:rPr>
          <w:sz w:val="28"/>
          <w:szCs w:val="28"/>
        </w:rPr>
        <w:t>Спорт</w:t>
      </w:r>
      <w:r w:rsidRPr="00490004">
        <w:rPr>
          <w:sz w:val="28"/>
          <w:szCs w:val="28"/>
        </w:rPr>
        <w:t xml:space="preserve">» на 2023-2027 годы» </w:t>
      </w:r>
      <w:r w:rsidR="000F37FA" w:rsidRPr="000F37FA">
        <w:rPr>
          <w:sz w:val="28"/>
          <w:szCs w:val="28"/>
        </w:rPr>
        <w:t>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 (с учетом внесенных изменений и дополнений от 29.08.2024 №508/59) предлагается увеличить расходы, запланированные в 2024 году на р</w:t>
      </w:r>
      <w:r w:rsidR="00CD0621">
        <w:rPr>
          <w:sz w:val="28"/>
          <w:szCs w:val="28"/>
        </w:rPr>
        <w:t xml:space="preserve">еализацию мероприятий Программы </w:t>
      </w:r>
      <w:bookmarkStart w:id="1" w:name="_GoBack"/>
      <w:bookmarkEnd w:id="1"/>
      <w:r w:rsidR="000F37FA">
        <w:rPr>
          <w:sz w:val="28"/>
          <w:szCs w:val="28"/>
        </w:rPr>
        <w:t xml:space="preserve">на 1 034,1 тыс. рублей, из них: </w:t>
      </w:r>
      <w:r w:rsidR="000F37FA" w:rsidRPr="000F37FA">
        <w:rPr>
          <w:sz w:val="28"/>
          <w:szCs w:val="28"/>
        </w:rPr>
        <w:t>расходы по подпрограмме I «Развитие физической культуры и спорта» увеличить на 582,4</w:t>
      </w:r>
      <w:r w:rsidR="000F37FA">
        <w:rPr>
          <w:sz w:val="28"/>
          <w:szCs w:val="28"/>
        </w:rPr>
        <w:t xml:space="preserve"> тыс. рублей, по подпрограмме </w:t>
      </w:r>
      <w:r w:rsidR="000F37FA">
        <w:rPr>
          <w:sz w:val="28"/>
          <w:szCs w:val="28"/>
          <w:lang w:val="en-US"/>
        </w:rPr>
        <w:t>II</w:t>
      </w:r>
      <w:r w:rsidR="000F37FA" w:rsidRPr="000F37FA">
        <w:rPr>
          <w:sz w:val="28"/>
          <w:szCs w:val="28"/>
        </w:rPr>
        <w:t xml:space="preserve"> «Подготовка спортивного резерва» на 451,7</w:t>
      </w:r>
      <w:r w:rsidR="000F37FA">
        <w:rPr>
          <w:sz w:val="28"/>
          <w:szCs w:val="28"/>
        </w:rPr>
        <w:t xml:space="preserve"> </w:t>
      </w:r>
      <w:r w:rsidR="000F37FA" w:rsidRPr="000F37FA">
        <w:rPr>
          <w:sz w:val="28"/>
          <w:szCs w:val="28"/>
        </w:rPr>
        <w:t>тыс. рублей.</w:t>
      </w:r>
    </w:p>
    <w:p w:rsidR="00592162" w:rsidRDefault="00592162" w:rsidP="0018002F">
      <w:pPr>
        <w:spacing w:line="276" w:lineRule="auto"/>
        <w:ind w:firstLine="708"/>
        <w:jc w:val="both"/>
        <w:rPr>
          <w:sz w:val="28"/>
          <w:szCs w:val="28"/>
        </w:rPr>
      </w:pPr>
      <w:r w:rsidRPr="00592162">
        <w:rPr>
          <w:sz w:val="28"/>
          <w:szCs w:val="28"/>
        </w:rPr>
        <w:t>Изменения, вносимые в муниципальную программу «</w:t>
      </w:r>
      <w:r w:rsidR="0018002F">
        <w:rPr>
          <w:sz w:val="28"/>
          <w:szCs w:val="28"/>
        </w:rPr>
        <w:t>Спорт</w:t>
      </w:r>
      <w:r w:rsidRPr="00592162">
        <w:rPr>
          <w:sz w:val="28"/>
          <w:szCs w:val="28"/>
        </w:rPr>
        <w:t>» на 2023-2027 годы, соответствуют показателям утвержденного бюджета городского округа Лыткарино на 2024 год и на плановый период 2025 и 2026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0F37FA">
        <w:rPr>
          <w:sz w:val="28"/>
          <w:szCs w:val="28"/>
        </w:rPr>
        <w:t>66</w:t>
      </w:r>
      <w:r w:rsidR="006359C5" w:rsidRPr="00EA56F1">
        <w:rPr>
          <w:sz w:val="28"/>
          <w:szCs w:val="28"/>
        </w:rPr>
        <w:t xml:space="preserve"> от </w:t>
      </w:r>
      <w:r w:rsidR="00592162">
        <w:rPr>
          <w:sz w:val="28"/>
          <w:szCs w:val="28"/>
        </w:rPr>
        <w:t>1</w:t>
      </w:r>
      <w:r w:rsidR="000F37FA">
        <w:rPr>
          <w:sz w:val="28"/>
          <w:szCs w:val="28"/>
        </w:rPr>
        <w:t>1.09</w:t>
      </w:r>
      <w:r w:rsidR="00EA56F1" w:rsidRPr="00EA56F1">
        <w:rPr>
          <w:sz w:val="28"/>
          <w:szCs w:val="28"/>
        </w:rPr>
        <w:t>.2024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0F37FA"/>
    <w:rsid w:val="001243C9"/>
    <w:rsid w:val="00127AE0"/>
    <w:rsid w:val="0018002F"/>
    <w:rsid w:val="001A02A8"/>
    <w:rsid w:val="001D0F11"/>
    <w:rsid w:val="001D1200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9168CA"/>
    <w:rsid w:val="009407F8"/>
    <w:rsid w:val="0096078D"/>
    <w:rsid w:val="00A37727"/>
    <w:rsid w:val="00AC7B45"/>
    <w:rsid w:val="00AE1E18"/>
    <w:rsid w:val="00B12E3E"/>
    <w:rsid w:val="00B14D26"/>
    <w:rsid w:val="00BD5598"/>
    <w:rsid w:val="00C838BF"/>
    <w:rsid w:val="00C859CB"/>
    <w:rsid w:val="00CD0621"/>
    <w:rsid w:val="00D128F1"/>
    <w:rsid w:val="00D23BB1"/>
    <w:rsid w:val="00DA78D9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37</cp:revision>
  <cp:lastPrinted>2024-09-16T13:35:00Z</cp:lastPrinted>
  <dcterms:created xsi:type="dcterms:W3CDTF">2023-07-03T09:55:00Z</dcterms:created>
  <dcterms:modified xsi:type="dcterms:W3CDTF">2024-09-16T13:37:00Z</dcterms:modified>
</cp:coreProperties>
</file>