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0D22D0" w:rsidRPr="00D03E03" w:rsidRDefault="00D866D6" w:rsidP="000D22D0">
      <w:pPr>
        <w:spacing w:line="276" w:lineRule="auto"/>
        <w:jc w:val="center"/>
        <w:rPr>
          <w:sz w:val="28"/>
          <w:szCs w:val="28"/>
        </w:rPr>
      </w:pPr>
      <w:r w:rsidRPr="00D03E03">
        <w:rPr>
          <w:sz w:val="28"/>
          <w:szCs w:val="28"/>
        </w:rPr>
        <w:t xml:space="preserve">проекта </w:t>
      </w:r>
      <w:r w:rsidR="000D22D0" w:rsidRPr="00D03E03">
        <w:rPr>
          <w:sz w:val="28"/>
          <w:szCs w:val="28"/>
        </w:rPr>
        <w:t>решения Совета депутатов городского округа Лыткарино</w:t>
      </w:r>
    </w:p>
    <w:p w:rsidR="00AC7B45" w:rsidRPr="00D03E03" w:rsidRDefault="000D22D0" w:rsidP="000D22D0">
      <w:pPr>
        <w:spacing w:line="276" w:lineRule="auto"/>
        <w:jc w:val="center"/>
        <w:rPr>
          <w:sz w:val="28"/>
          <w:szCs w:val="28"/>
        </w:rPr>
      </w:pPr>
      <w:r w:rsidRPr="00D03E03">
        <w:rPr>
          <w:sz w:val="28"/>
          <w:szCs w:val="28"/>
        </w:rPr>
        <w:t>«</w:t>
      </w:r>
      <w:r w:rsidR="00D03E03" w:rsidRPr="00D03E03">
        <w:rPr>
          <w:sz w:val="28"/>
          <w:szCs w:val="28"/>
        </w:rPr>
        <w:t>Об утверждении Положения о бюджетном процессе в городском округе Лыткарино Московской области</w:t>
      </w:r>
      <w:r w:rsidRPr="00D03E03">
        <w:rPr>
          <w:sz w:val="28"/>
          <w:szCs w:val="28"/>
        </w:rPr>
        <w:t>»</w:t>
      </w:r>
      <w:r w:rsidR="00AC7B45" w:rsidRPr="00D03E03">
        <w:rPr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715228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24.05.2025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D03E03" w:rsidRDefault="00D03E03" w:rsidP="00F3521E">
      <w:pPr>
        <w:spacing w:line="276" w:lineRule="auto"/>
        <w:ind w:firstLine="709"/>
        <w:jc w:val="both"/>
        <w:rPr>
          <w:sz w:val="28"/>
          <w:szCs w:val="28"/>
        </w:rPr>
      </w:pPr>
      <w:r w:rsidRPr="000901AC">
        <w:rPr>
          <w:sz w:val="28"/>
          <w:szCs w:val="28"/>
        </w:rPr>
        <w:t>Контрольно-счетной палатой городского округа Лыткарино</w:t>
      </w:r>
      <w:r>
        <w:rPr>
          <w:sz w:val="28"/>
          <w:szCs w:val="28"/>
        </w:rPr>
        <w:t xml:space="preserve"> </w:t>
      </w:r>
      <w:r w:rsidRPr="00966EC2">
        <w:rPr>
          <w:sz w:val="28"/>
          <w:szCs w:val="28"/>
        </w:rPr>
        <w:t xml:space="preserve">проведена экспертиза </w:t>
      </w:r>
      <w:proofErr w:type="gramStart"/>
      <w:r w:rsidRPr="00295FEA">
        <w:rPr>
          <w:sz w:val="28"/>
          <w:szCs w:val="28"/>
        </w:rPr>
        <w:t xml:space="preserve">проекта </w:t>
      </w:r>
      <w:r w:rsidRPr="00C17F99">
        <w:rPr>
          <w:sz w:val="28"/>
          <w:szCs w:val="28"/>
        </w:rPr>
        <w:t>решения Совета депута</w:t>
      </w:r>
      <w:r>
        <w:rPr>
          <w:sz w:val="28"/>
          <w:szCs w:val="28"/>
        </w:rPr>
        <w:t>тов городского округа</w:t>
      </w:r>
      <w:proofErr w:type="gramEnd"/>
      <w:r>
        <w:rPr>
          <w:sz w:val="28"/>
          <w:szCs w:val="28"/>
        </w:rPr>
        <w:t xml:space="preserve"> Лыткарино </w:t>
      </w:r>
      <w:r w:rsidRPr="00C17F99">
        <w:rPr>
          <w:sz w:val="28"/>
          <w:szCs w:val="28"/>
        </w:rPr>
        <w:t>«Об утверждении Положения о бюджетном процессе в городском округе Лыткарино Московской области»</w:t>
      </w:r>
      <w:r>
        <w:rPr>
          <w:sz w:val="28"/>
          <w:szCs w:val="28"/>
        </w:rPr>
        <w:t xml:space="preserve">. </w:t>
      </w:r>
    </w:p>
    <w:p w:rsidR="00F3521E" w:rsidRDefault="00F3521E" w:rsidP="00F3521E">
      <w:pPr>
        <w:spacing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D866D6">
        <w:rPr>
          <w:sz w:val="28"/>
          <w:szCs w:val="28"/>
        </w:rPr>
        <w:t>и подготовлено заключение №</w:t>
      </w:r>
      <w:r w:rsidR="004B6CAE">
        <w:rPr>
          <w:sz w:val="28"/>
          <w:szCs w:val="28"/>
        </w:rPr>
        <w:t>38</w:t>
      </w:r>
      <w:r>
        <w:rPr>
          <w:sz w:val="28"/>
          <w:szCs w:val="28"/>
        </w:rPr>
        <w:t xml:space="preserve"> от </w:t>
      </w:r>
      <w:r w:rsidR="004B6CAE">
        <w:rPr>
          <w:sz w:val="28"/>
          <w:szCs w:val="28"/>
        </w:rPr>
        <w:t>23.05.2025</w:t>
      </w:r>
      <w:r>
        <w:rPr>
          <w:sz w:val="28"/>
          <w:szCs w:val="28"/>
        </w:rPr>
        <w:t>.</w:t>
      </w:r>
    </w:p>
    <w:p w:rsidR="00BD5598" w:rsidRDefault="00BD5598"/>
    <w:sectPr w:rsidR="00BD5598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D22D0"/>
    <w:rsid w:val="001B4C92"/>
    <w:rsid w:val="00271870"/>
    <w:rsid w:val="002E6EFD"/>
    <w:rsid w:val="00325281"/>
    <w:rsid w:val="004B6CAE"/>
    <w:rsid w:val="004F0E7E"/>
    <w:rsid w:val="00715228"/>
    <w:rsid w:val="007206FC"/>
    <w:rsid w:val="00912DBC"/>
    <w:rsid w:val="00AC7B45"/>
    <w:rsid w:val="00BD5598"/>
    <w:rsid w:val="00CA328F"/>
    <w:rsid w:val="00D00594"/>
    <w:rsid w:val="00D03E03"/>
    <w:rsid w:val="00D866D6"/>
    <w:rsid w:val="00EB7C95"/>
    <w:rsid w:val="00EF6241"/>
    <w:rsid w:val="00F00A8C"/>
    <w:rsid w:val="00F140C7"/>
    <w:rsid w:val="00F3521E"/>
    <w:rsid w:val="00F7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2025-06-11T06:56:00Z</cp:lastPrinted>
  <dcterms:created xsi:type="dcterms:W3CDTF">2023-07-03T09:55:00Z</dcterms:created>
  <dcterms:modified xsi:type="dcterms:W3CDTF">2025-06-11T10:33:00Z</dcterms:modified>
</cp:coreProperties>
</file>