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57EF8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 xml:space="preserve">муниципальную программу </w:t>
      </w:r>
    </w:p>
    <w:p w:rsidR="00AC7B45" w:rsidRPr="004F0E7E" w:rsidRDefault="00490004" w:rsidP="0096078D">
      <w:pPr>
        <w:spacing w:line="276" w:lineRule="auto"/>
        <w:jc w:val="center"/>
        <w:rPr>
          <w:b/>
          <w:sz w:val="28"/>
          <w:szCs w:val="28"/>
        </w:rPr>
      </w:pPr>
      <w:r w:rsidRPr="00490004">
        <w:rPr>
          <w:b/>
          <w:sz w:val="28"/>
          <w:szCs w:val="28"/>
        </w:rPr>
        <w:t>«</w:t>
      </w:r>
      <w:r w:rsidR="00A57EF8" w:rsidRPr="00A57EF8">
        <w:rPr>
          <w:b/>
          <w:sz w:val="28"/>
          <w:szCs w:val="28"/>
        </w:rPr>
        <w:t>Спорт</w:t>
      </w:r>
      <w:r w:rsidRPr="00490004">
        <w:rPr>
          <w:b/>
          <w:sz w:val="28"/>
          <w:szCs w:val="28"/>
        </w:rPr>
        <w:t>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C8647E" w:rsidRDefault="00AC534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14.11</w:t>
      </w:r>
      <w:bookmarkStart w:id="1" w:name="_GoBack"/>
      <w:bookmarkEnd w:id="1"/>
      <w:r w:rsidR="00D128F1" w:rsidRPr="00C8647E">
        <w:rPr>
          <w:sz w:val="28"/>
          <w:szCs w:val="28"/>
        </w:rPr>
        <w:t>.</w:t>
      </w:r>
      <w:r w:rsidR="007B3CF7" w:rsidRPr="00C8647E">
        <w:rPr>
          <w:sz w:val="28"/>
          <w:szCs w:val="28"/>
        </w:rPr>
        <w:t>2025</w:t>
      </w:r>
    </w:p>
    <w:p w:rsidR="00AC7B45" w:rsidRPr="000B1579" w:rsidRDefault="00AC7B45" w:rsidP="00AC7B45">
      <w:pPr>
        <w:spacing w:line="276" w:lineRule="auto"/>
        <w:jc w:val="right"/>
        <w:rPr>
          <w:sz w:val="28"/>
          <w:szCs w:val="28"/>
          <w:highlight w:val="yellow"/>
        </w:rPr>
      </w:pPr>
    </w:p>
    <w:p w:rsidR="00AC5344" w:rsidRPr="00AC5344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B1579">
        <w:rPr>
          <w:sz w:val="28"/>
          <w:szCs w:val="28"/>
        </w:rPr>
        <w:t xml:space="preserve">В целях приведения финансовых показателей </w:t>
      </w:r>
      <w:r w:rsidR="00BD756D" w:rsidRPr="000B1579">
        <w:rPr>
          <w:sz w:val="28"/>
          <w:szCs w:val="28"/>
        </w:rPr>
        <w:t>муниципальной п</w:t>
      </w:r>
      <w:r w:rsidRPr="000B1579">
        <w:rPr>
          <w:sz w:val="28"/>
          <w:szCs w:val="28"/>
        </w:rPr>
        <w:t>рограммы</w:t>
      </w:r>
      <w:r w:rsidR="00BD756D" w:rsidRPr="000B1579">
        <w:rPr>
          <w:sz w:val="28"/>
          <w:szCs w:val="28"/>
        </w:rPr>
        <w:t xml:space="preserve"> «</w:t>
      </w:r>
      <w:r w:rsidR="00A57EF8" w:rsidRPr="000B1579">
        <w:rPr>
          <w:sz w:val="28"/>
          <w:szCs w:val="28"/>
        </w:rPr>
        <w:t>Спорт</w:t>
      </w:r>
      <w:r w:rsidR="00931195" w:rsidRPr="000B1579">
        <w:rPr>
          <w:sz w:val="28"/>
          <w:szCs w:val="28"/>
        </w:rPr>
        <w:t>» на 2023-2027 годы</w:t>
      </w:r>
      <w:r w:rsidR="00C8647E" w:rsidRPr="000B1579">
        <w:rPr>
          <w:sz w:val="28"/>
          <w:szCs w:val="28"/>
        </w:rPr>
        <w:t xml:space="preserve"> (далее - Программа)</w:t>
      </w:r>
      <w:r w:rsidRPr="000B1579">
        <w:rPr>
          <w:sz w:val="28"/>
          <w:szCs w:val="28"/>
        </w:rPr>
        <w:t xml:space="preserve"> в соответствие </w:t>
      </w:r>
      <w:r w:rsidR="000B1579" w:rsidRPr="000B1579">
        <w:rPr>
          <w:sz w:val="28"/>
          <w:szCs w:val="28"/>
        </w:rPr>
        <w:t xml:space="preserve">с изменениями, внесенными в сводную </w:t>
      </w:r>
      <w:r w:rsidR="000B1579" w:rsidRPr="00AC5344">
        <w:rPr>
          <w:sz w:val="28"/>
          <w:szCs w:val="28"/>
        </w:rPr>
        <w:t>бюджетную роспись расходов на 2025 год и плановый период 2026-2027 годов</w:t>
      </w:r>
      <w:r w:rsidR="0046565B" w:rsidRPr="00AC5344">
        <w:rPr>
          <w:sz w:val="28"/>
          <w:szCs w:val="28"/>
        </w:rPr>
        <w:t>,</w:t>
      </w:r>
      <w:r w:rsidR="000B1579" w:rsidRPr="00AC5344">
        <w:rPr>
          <w:sz w:val="28"/>
          <w:szCs w:val="28"/>
        </w:rPr>
        <w:t xml:space="preserve"> </w:t>
      </w:r>
      <w:r w:rsidR="00AC5344" w:rsidRPr="00AC5344">
        <w:rPr>
          <w:sz w:val="28"/>
          <w:szCs w:val="28"/>
        </w:rPr>
        <w:t>представленным проектом предлагается предусмотреть финансовое обеспечение реализации основного мероприятия 04 «Сохранение достигнутого уровня заработной платы отдельных категорий работников учреждений физической культуры и спорта» подпрограммы 2 «Подготовка спортивного резерва» Программы</w:t>
      </w:r>
      <w:proofErr w:type="gramEnd"/>
      <w:r w:rsidR="00AC5344" w:rsidRPr="00AC5344">
        <w:rPr>
          <w:sz w:val="28"/>
          <w:szCs w:val="28"/>
        </w:rPr>
        <w:t xml:space="preserve"> на 2025 год в размере 2 948,0 тыс. рублей.</w:t>
      </w:r>
    </w:p>
    <w:p w:rsidR="007B3CF7" w:rsidRPr="000B1579" w:rsidRDefault="00C8647E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0B1579">
        <w:rPr>
          <w:sz w:val="28"/>
          <w:szCs w:val="28"/>
        </w:rPr>
        <w:t>Изменения, вносимые в муниципальную программу «Спорт» на 2023-2027 годы, соответствуют показателям сводной бюджетной росписи расходов на 2025 год и пл</w:t>
      </w:r>
      <w:r w:rsidR="000B1579" w:rsidRPr="000B1579">
        <w:rPr>
          <w:sz w:val="28"/>
          <w:szCs w:val="28"/>
        </w:rPr>
        <w:t>ановый период 2026 и 2027 годов</w:t>
      </w:r>
      <w:r w:rsidRPr="000B1579">
        <w:rPr>
          <w:sz w:val="28"/>
          <w:szCs w:val="28"/>
        </w:rPr>
        <w:t>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AC5344">
        <w:rPr>
          <w:sz w:val="28"/>
          <w:szCs w:val="28"/>
        </w:rPr>
        <w:t>86</w:t>
      </w:r>
      <w:r w:rsidR="006359C5" w:rsidRPr="00EA56F1">
        <w:rPr>
          <w:sz w:val="28"/>
          <w:szCs w:val="28"/>
        </w:rPr>
        <w:t xml:space="preserve"> от </w:t>
      </w:r>
      <w:r w:rsidR="00AC5344">
        <w:rPr>
          <w:sz w:val="28"/>
          <w:szCs w:val="28"/>
        </w:rPr>
        <w:t>14.11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1579"/>
    <w:rsid w:val="000E153B"/>
    <w:rsid w:val="001243C9"/>
    <w:rsid w:val="00127AE0"/>
    <w:rsid w:val="001750B2"/>
    <w:rsid w:val="001A02A8"/>
    <w:rsid w:val="001D0F11"/>
    <w:rsid w:val="001E67AB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6565B"/>
    <w:rsid w:val="0047394F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31195"/>
    <w:rsid w:val="009407F8"/>
    <w:rsid w:val="0096078D"/>
    <w:rsid w:val="009F5977"/>
    <w:rsid w:val="00A37727"/>
    <w:rsid w:val="00A57EF8"/>
    <w:rsid w:val="00AC5344"/>
    <w:rsid w:val="00AC7B45"/>
    <w:rsid w:val="00AE1E18"/>
    <w:rsid w:val="00B12E3E"/>
    <w:rsid w:val="00B14D26"/>
    <w:rsid w:val="00BD5598"/>
    <w:rsid w:val="00BD756D"/>
    <w:rsid w:val="00C838BF"/>
    <w:rsid w:val="00C859CB"/>
    <w:rsid w:val="00C8647E"/>
    <w:rsid w:val="00D128F1"/>
    <w:rsid w:val="00D23BB1"/>
    <w:rsid w:val="00D31F79"/>
    <w:rsid w:val="00DA78D9"/>
    <w:rsid w:val="00E34B5F"/>
    <w:rsid w:val="00E41023"/>
    <w:rsid w:val="00EA50AF"/>
    <w:rsid w:val="00EA56F1"/>
    <w:rsid w:val="00EC09C4"/>
    <w:rsid w:val="00EE3763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54</cp:revision>
  <cp:lastPrinted>2025-10-02T12:19:00Z</cp:lastPrinted>
  <dcterms:created xsi:type="dcterms:W3CDTF">2023-07-03T09:55:00Z</dcterms:created>
  <dcterms:modified xsi:type="dcterms:W3CDTF">2025-12-11T06:41:00Z</dcterms:modified>
</cp:coreProperties>
</file>