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597461" w:rsidRPr="00597461">
        <w:rPr>
          <w:rFonts w:ascii="Times New Roman" w:eastAsia="Times New Roman" w:hAnsi="Times New Roman"/>
          <w:b/>
          <w:snapToGrid w:val="0"/>
          <w:sz w:val="28"/>
          <w:szCs w:val="28"/>
        </w:rPr>
        <w:t xml:space="preserve">Внешняя проверка бюджетной отчетности за 2025 год» на объекте: </w:t>
      </w:r>
      <w:r w:rsidR="00FA4360">
        <w:rPr>
          <w:rFonts w:ascii="Times New Roman" w:eastAsia="Times New Roman" w:hAnsi="Times New Roman"/>
          <w:b/>
          <w:snapToGrid w:val="0"/>
          <w:sz w:val="28"/>
          <w:szCs w:val="28"/>
        </w:rPr>
        <w:t>Администрация</w:t>
      </w:r>
      <w:r w:rsidR="00597461" w:rsidRPr="00597461">
        <w:rPr>
          <w:rFonts w:ascii="Times New Roman" w:eastAsia="Times New Roman" w:hAnsi="Times New Roman"/>
          <w:b/>
          <w:snapToGrid w:val="0"/>
          <w:sz w:val="28"/>
          <w:szCs w:val="28"/>
        </w:rPr>
        <w:t xml:space="preserve"> город</w:t>
      </w:r>
      <w:r w:rsidR="00FA4360">
        <w:rPr>
          <w:rFonts w:ascii="Times New Roman" w:eastAsia="Times New Roman" w:hAnsi="Times New Roman"/>
          <w:b/>
          <w:snapToGrid w:val="0"/>
          <w:sz w:val="28"/>
          <w:szCs w:val="28"/>
        </w:rPr>
        <w:t>ского округа</w:t>
      </w:r>
      <w:r w:rsidR="00597461" w:rsidRPr="00597461">
        <w:rPr>
          <w:rFonts w:ascii="Times New Roman" w:eastAsia="Times New Roman" w:hAnsi="Times New Roman"/>
          <w:b/>
          <w:snapToGrid w:val="0"/>
          <w:sz w:val="28"/>
          <w:szCs w:val="28"/>
        </w:rPr>
        <w:t xml:space="preserve"> Лыткарино</w:t>
      </w: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E01394" w:rsidRDefault="00FA4360" w:rsidP="000B7B86">
      <w:pPr>
        <w:spacing w:after="0"/>
        <w:ind w:firstLine="708"/>
        <w:jc w:val="righ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12</w:t>
      </w:r>
      <w:r w:rsidR="0059746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.0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5</w:t>
      </w:r>
      <w:r w:rsidR="0059746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E01394" w:rsidRPr="00E0139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2026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FA4360" w:rsidRDefault="000B7B86" w:rsidP="00E01394">
      <w:pPr>
        <w:spacing w:after="0"/>
        <w:ind w:firstLine="708"/>
        <w:jc w:val="both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  <w:r w:rsidRPr="00FA436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FA4360" w:rsidRPr="00FA4360">
        <w:rPr>
          <w:rFonts w:ascii="Times New Roman" w:hAnsi="Times New Roman"/>
          <w:sz w:val="28"/>
          <w:szCs w:val="28"/>
          <w:shd w:val="clear" w:color="auto" w:fill="FFFFFF"/>
        </w:rPr>
        <w:t>1.3.2.4</w:t>
      </w:r>
      <w:r w:rsidR="00597461" w:rsidRPr="00FA4360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E01394" w:rsidRPr="00FA4360">
        <w:rPr>
          <w:rFonts w:ascii="Times New Roman" w:hAnsi="Times New Roman"/>
          <w:sz w:val="28"/>
          <w:szCs w:val="28"/>
          <w:shd w:val="clear" w:color="auto" w:fill="FFFFFF"/>
        </w:rPr>
        <w:t xml:space="preserve">Плана работы Контрольно-счетной палаты городского округа Лыткарино на 2026 год </w:t>
      </w:r>
      <w:r w:rsidRPr="00FA4360">
        <w:rPr>
          <w:rFonts w:ascii="Times New Roman" w:hAnsi="Times New Roman"/>
          <w:sz w:val="28"/>
          <w:szCs w:val="28"/>
          <w:shd w:val="clear" w:color="auto" w:fill="FFFFFF"/>
        </w:rPr>
        <w:t>проведено контрольное мероприятие «</w:t>
      </w:r>
      <w:r w:rsidR="00597461" w:rsidRPr="00FA4360">
        <w:rPr>
          <w:rFonts w:ascii="Times New Roman" w:eastAsia="Times New Roman" w:hAnsi="Times New Roman"/>
          <w:snapToGrid w:val="0"/>
          <w:sz w:val="28"/>
          <w:szCs w:val="28"/>
        </w:rPr>
        <w:t xml:space="preserve">Внешняя проверка бюджетной отчетности за 2025 год» на объекте: </w:t>
      </w:r>
      <w:r w:rsidR="00FA4360" w:rsidRPr="00FA4360">
        <w:rPr>
          <w:rFonts w:ascii="Times New Roman" w:eastAsia="Times New Roman" w:hAnsi="Times New Roman"/>
          <w:snapToGrid w:val="0"/>
          <w:sz w:val="28"/>
          <w:szCs w:val="28"/>
        </w:rPr>
        <w:t xml:space="preserve">Администрация </w:t>
      </w:r>
      <w:r w:rsidR="00597461" w:rsidRPr="00FA4360">
        <w:rPr>
          <w:rFonts w:ascii="Times New Roman" w:eastAsia="Times New Roman" w:hAnsi="Times New Roman"/>
          <w:snapToGrid w:val="0"/>
          <w:sz w:val="28"/>
          <w:szCs w:val="28"/>
        </w:rPr>
        <w:t>город</w:t>
      </w:r>
      <w:r w:rsidR="00FA4360" w:rsidRPr="00FA4360">
        <w:rPr>
          <w:rFonts w:ascii="Times New Roman" w:eastAsia="Times New Roman" w:hAnsi="Times New Roman"/>
          <w:snapToGrid w:val="0"/>
          <w:sz w:val="28"/>
          <w:szCs w:val="28"/>
        </w:rPr>
        <w:t>ского округа</w:t>
      </w:r>
      <w:r w:rsidR="00597461" w:rsidRPr="00FA4360">
        <w:rPr>
          <w:rFonts w:ascii="Times New Roman" w:eastAsia="Times New Roman" w:hAnsi="Times New Roman"/>
          <w:snapToGrid w:val="0"/>
          <w:sz w:val="28"/>
          <w:szCs w:val="28"/>
        </w:rPr>
        <w:t xml:space="preserve"> Лыткарино</w:t>
      </w:r>
      <w:r w:rsidR="009402D4">
        <w:rPr>
          <w:rFonts w:ascii="Times New Roman" w:eastAsia="Times New Roman" w:hAnsi="Times New Roman"/>
          <w:snapToGrid w:val="0"/>
          <w:sz w:val="28"/>
          <w:szCs w:val="28"/>
        </w:rPr>
        <w:t>»</w:t>
      </w:r>
      <w:r w:rsidRPr="00FA436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93BDA" w:rsidRPr="00FA4360" w:rsidRDefault="000D70F4" w:rsidP="00E4698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4360">
        <w:rPr>
          <w:rFonts w:ascii="Times New Roman" w:hAnsi="Times New Roman"/>
          <w:sz w:val="28"/>
          <w:szCs w:val="28"/>
          <w:lang w:eastAsia="ru-RU"/>
        </w:rPr>
        <w:t>По результатам контрольного мероприятия были установлены</w:t>
      </w:r>
      <w:r w:rsidR="00F72073" w:rsidRPr="00FA436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4360">
        <w:rPr>
          <w:rFonts w:ascii="Times New Roman" w:hAnsi="Times New Roman"/>
          <w:sz w:val="28"/>
          <w:szCs w:val="28"/>
          <w:lang w:eastAsia="ru-RU"/>
        </w:rPr>
        <w:t>нарушения</w:t>
      </w:r>
      <w:r w:rsidR="00F72073" w:rsidRPr="00FA4360">
        <w:rPr>
          <w:rFonts w:ascii="Times New Roman" w:hAnsi="Times New Roman"/>
          <w:sz w:val="28"/>
          <w:szCs w:val="28"/>
          <w:lang w:eastAsia="ru-RU"/>
        </w:rPr>
        <w:t>:</w:t>
      </w:r>
      <w:r w:rsidRPr="00FA436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93BDA" w:rsidRPr="00FA4360" w:rsidRDefault="00317674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A4360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E93BDA" w:rsidRPr="00FA4360">
        <w:rPr>
          <w:rFonts w:ascii="Times New Roman" w:hAnsi="Times New Roman"/>
          <w:sz w:val="28"/>
          <w:szCs w:val="28"/>
          <w:shd w:val="clear" w:color="auto" w:fill="FFFFFF"/>
        </w:rPr>
        <w:t>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№191н;</w:t>
      </w:r>
    </w:p>
    <w:p w:rsidR="00E93BDA" w:rsidRPr="002F7FDB" w:rsidRDefault="00E93BDA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7FDB">
        <w:rPr>
          <w:rFonts w:ascii="Times New Roman" w:hAnsi="Times New Roman"/>
          <w:sz w:val="28"/>
          <w:szCs w:val="28"/>
          <w:shd w:val="clear" w:color="auto" w:fill="FFFFFF"/>
        </w:rPr>
        <w:t>требований, предъявляемых к проведению и документальному оформлению результатов инвентаризации активов и обязательств;</w:t>
      </w:r>
    </w:p>
    <w:p w:rsidR="00E93BDA" w:rsidRPr="002F7FDB" w:rsidRDefault="002F7FDB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7FDB">
        <w:rPr>
          <w:rFonts w:ascii="Times New Roman" w:hAnsi="Times New Roman"/>
          <w:sz w:val="28"/>
          <w:szCs w:val="28"/>
          <w:shd w:val="clear" w:color="auto" w:fill="FFFFFF"/>
        </w:rPr>
        <w:t>требований федеральных стандартов внутреннего финансового аудита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36668" w:rsidRDefault="000B7B86" w:rsidP="00E4698E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7FDB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2F7FDB" w:rsidRPr="002F7FDB">
        <w:rPr>
          <w:rFonts w:ascii="Times New Roman" w:hAnsi="Times New Roman"/>
          <w:sz w:val="28"/>
          <w:szCs w:val="28"/>
          <w:shd w:val="clear" w:color="auto" w:fill="FFFFFF"/>
        </w:rPr>
        <w:t>заместителю главы городского округа</w:t>
      </w:r>
      <w:r w:rsidR="00E4698E" w:rsidRPr="002F7FDB">
        <w:rPr>
          <w:rFonts w:ascii="Times New Roman" w:hAnsi="Times New Roman"/>
          <w:sz w:val="28"/>
          <w:szCs w:val="28"/>
          <w:shd w:val="clear" w:color="auto" w:fill="FFFFFF"/>
        </w:rPr>
        <w:t xml:space="preserve"> Лыткарино</w:t>
      </w:r>
      <w:r w:rsidR="00E01394" w:rsidRPr="002F7FDB">
        <w:rPr>
          <w:rFonts w:ascii="Times New Roman" w:hAnsi="Times New Roman"/>
          <w:sz w:val="28"/>
          <w:szCs w:val="28"/>
          <w:shd w:val="clear" w:color="auto" w:fill="FFFFFF"/>
        </w:rPr>
        <w:t xml:space="preserve"> было</w:t>
      </w:r>
      <w:r w:rsidR="00051398" w:rsidRPr="002F7FDB">
        <w:rPr>
          <w:rFonts w:ascii="Times New Roman" w:hAnsi="Times New Roman"/>
          <w:sz w:val="28"/>
          <w:szCs w:val="28"/>
          <w:shd w:val="clear" w:color="auto" w:fill="FFFFFF"/>
        </w:rPr>
        <w:t xml:space="preserve"> в</w:t>
      </w:r>
      <w:r w:rsidR="00E01394" w:rsidRPr="002F7FDB">
        <w:rPr>
          <w:rFonts w:ascii="Times New Roman" w:hAnsi="Times New Roman"/>
          <w:sz w:val="28"/>
          <w:szCs w:val="28"/>
          <w:shd w:val="clear" w:color="auto" w:fill="FFFFFF"/>
        </w:rPr>
        <w:t>несено Представление</w:t>
      </w:r>
      <w:r w:rsidR="002F7FDB">
        <w:rPr>
          <w:rFonts w:ascii="Times New Roman" w:hAnsi="Times New Roman"/>
          <w:sz w:val="28"/>
          <w:szCs w:val="28"/>
          <w:shd w:val="clear" w:color="auto" w:fill="FFFFFF"/>
        </w:rPr>
        <w:t xml:space="preserve"> с требованиями </w:t>
      </w:r>
      <w:r w:rsidR="002F7FDB" w:rsidRPr="002F7FDB">
        <w:rPr>
          <w:rFonts w:ascii="Times New Roman" w:hAnsi="Times New Roman"/>
          <w:sz w:val="28"/>
          <w:szCs w:val="28"/>
          <w:shd w:val="clear" w:color="auto" w:fill="FFFFFF"/>
        </w:rPr>
        <w:t>рассмотреть вопрос о привлечении к ответственности должностн</w:t>
      </w:r>
      <w:r w:rsidR="009402D4">
        <w:rPr>
          <w:rFonts w:ascii="Times New Roman" w:hAnsi="Times New Roman"/>
          <w:sz w:val="28"/>
          <w:szCs w:val="28"/>
          <w:shd w:val="clear" w:color="auto" w:fill="FFFFFF"/>
        </w:rPr>
        <w:t>ых</w:t>
      </w:r>
      <w:r w:rsidR="002F7FDB" w:rsidRPr="002F7FDB">
        <w:rPr>
          <w:rFonts w:ascii="Times New Roman" w:hAnsi="Times New Roman"/>
          <w:sz w:val="28"/>
          <w:szCs w:val="28"/>
          <w:shd w:val="clear" w:color="auto" w:fill="FFFFFF"/>
        </w:rPr>
        <w:t xml:space="preserve"> лиц Администрации </w:t>
      </w:r>
      <w:r w:rsidR="002F7FDB">
        <w:rPr>
          <w:rFonts w:ascii="Times New Roman" w:hAnsi="Times New Roman"/>
          <w:sz w:val="28"/>
          <w:szCs w:val="28"/>
          <w:shd w:val="clear" w:color="auto" w:fill="FFFFFF"/>
        </w:rPr>
        <w:t>городского округа</w:t>
      </w:r>
      <w:r w:rsidR="002F7FDB" w:rsidRPr="002F7FDB">
        <w:rPr>
          <w:rFonts w:ascii="Times New Roman" w:hAnsi="Times New Roman"/>
          <w:sz w:val="28"/>
          <w:szCs w:val="28"/>
          <w:shd w:val="clear" w:color="auto" w:fill="FFFFFF"/>
        </w:rPr>
        <w:t xml:space="preserve"> Лыткарино, допустивш</w:t>
      </w:r>
      <w:r w:rsidR="009402D4">
        <w:rPr>
          <w:rFonts w:ascii="Times New Roman" w:hAnsi="Times New Roman"/>
          <w:sz w:val="28"/>
          <w:szCs w:val="28"/>
          <w:shd w:val="clear" w:color="auto" w:fill="FFFFFF"/>
        </w:rPr>
        <w:t>их</w:t>
      </w:r>
      <w:r w:rsidR="002F7FDB" w:rsidRPr="002F7FD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F7FDB">
        <w:rPr>
          <w:rFonts w:ascii="Times New Roman" w:hAnsi="Times New Roman"/>
          <w:sz w:val="28"/>
          <w:szCs w:val="28"/>
          <w:shd w:val="clear" w:color="auto" w:fill="FFFFFF"/>
        </w:rPr>
        <w:t>выше</w:t>
      </w:r>
      <w:r w:rsidR="002F7FDB" w:rsidRPr="002F7FDB">
        <w:rPr>
          <w:rFonts w:ascii="Times New Roman" w:hAnsi="Times New Roman"/>
          <w:sz w:val="28"/>
          <w:szCs w:val="28"/>
          <w:shd w:val="clear" w:color="auto" w:fill="FFFFFF"/>
        </w:rPr>
        <w:t>указанные нарушения</w:t>
      </w:r>
      <w:r w:rsidR="00A36668" w:rsidRPr="002F7FD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9594D" w:rsidRPr="00FA4360" w:rsidRDefault="000B7B86" w:rsidP="00F72073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FA4360">
        <w:rPr>
          <w:rFonts w:ascii="Times New Roman" w:hAnsi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</w:p>
    <w:sectPr w:rsidR="00A9594D" w:rsidRPr="00FA4360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436D2"/>
    <w:multiLevelType w:val="hybridMultilevel"/>
    <w:tmpl w:val="CAC81614"/>
    <w:lvl w:ilvl="0" w:tplc="BBD0C4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4AB"/>
    <w:rsid w:val="00051398"/>
    <w:rsid w:val="0005506A"/>
    <w:rsid w:val="000606DA"/>
    <w:rsid w:val="000B1309"/>
    <w:rsid w:val="000B7B86"/>
    <w:rsid w:val="000D70F4"/>
    <w:rsid w:val="00105C57"/>
    <w:rsid w:val="0016729F"/>
    <w:rsid w:val="00172568"/>
    <w:rsid w:val="001A2119"/>
    <w:rsid w:val="00235EF9"/>
    <w:rsid w:val="002F7FDB"/>
    <w:rsid w:val="00317674"/>
    <w:rsid w:val="00327B24"/>
    <w:rsid w:val="003768CE"/>
    <w:rsid w:val="003C2FF2"/>
    <w:rsid w:val="003E55C5"/>
    <w:rsid w:val="003F1614"/>
    <w:rsid w:val="00413238"/>
    <w:rsid w:val="004A3476"/>
    <w:rsid w:val="004E1D0D"/>
    <w:rsid w:val="00513D4F"/>
    <w:rsid w:val="005164AB"/>
    <w:rsid w:val="005851E1"/>
    <w:rsid w:val="00597461"/>
    <w:rsid w:val="008A6A7F"/>
    <w:rsid w:val="009371C9"/>
    <w:rsid w:val="009402D4"/>
    <w:rsid w:val="00A36668"/>
    <w:rsid w:val="00A41D9F"/>
    <w:rsid w:val="00A640B4"/>
    <w:rsid w:val="00A72C43"/>
    <w:rsid w:val="00A9594D"/>
    <w:rsid w:val="00B84D62"/>
    <w:rsid w:val="00C87B17"/>
    <w:rsid w:val="00CE17F9"/>
    <w:rsid w:val="00CE2C53"/>
    <w:rsid w:val="00D15788"/>
    <w:rsid w:val="00E01394"/>
    <w:rsid w:val="00E4698E"/>
    <w:rsid w:val="00E93BDA"/>
    <w:rsid w:val="00ED658B"/>
    <w:rsid w:val="00EE3346"/>
    <w:rsid w:val="00F0609E"/>
    <w:rsid w:val="00F34A5F"/>
    <w:rsid w:val="00F72073"/>
    <w:rsid w:val="00F80FC2"/>
    <w:rsid w:val="00FA4360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4A0515-723E-4978-AA07-9C768608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02D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2026-05-12T10:43:00Z</cp:lastPrinted>
  <dcterms:created xsi:type="dcterms:W3CDTF">2026-05-12T10:25:00Z</dcterms:created>
  <dcterms:modified xsi:type="dcterms:W3CDTF">2026-05-12T11:41:00Z</dcterms:modified>
</cp:coreProperties>
</file>